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67EA3" w14:textId="71B82318" w:rsidR="005B5B59" w:rsidRPr="007C6209" w:rsidRDefault="00DD03A9" w:rsidP="00AE32E9">
      <w:pPr>
        <w:jc w:val="center"/>
        <w:rPr>
          <w:rFonts w:ascii="Roboto" w:hAnsi="Roboto"/>
          <w:b/>
          <w:sz w:val="32"/>
          <w:u w:val="single"/>
        </w:rPr>
      </w:pPr>
      <w:r>
        <w:rPr>
          <w:rFonts w:ascii="Roboto" w:hAnsi="Roboto"/>
          <w:b/>
          <w:sz w:val="32"/>
          <w:u w:val="single"/>
        </w:rPr>
        <w:t>Breakbulk Europe 202</w:t>
      </w:r>
      <w:r w:rsidR="00EA2853">
        <w:rPr>
          <w:rFonts w:ascii="Roboto" w:hAnsi="Roboto"/>
          <w:b/>
          <w:sz w:val="32"/>
          <w:u w:val="single"/>
        </w:rPr>
        <w:t>6</w:t>
      </w:r>
      <w:r>
        <w:rPr>
          <w:rFonts w:ascii="Roboto" w:hAnsi="Roboto"/>
          <w:b/>
          <w:sz w:val="32"/>
          <w:u w:val="single"/>
        </w:rPr>
        <w:t xml:space="preserve"> - Risk Assessment</w:t>
      </w:r>
    </w:p>
    <w:p w14:paraId="27F50C4E" w14:textId="77777777" w:rsidR="00AE76CB" w:rsidRPr="007C6209" w:rsidRDefault="00AE76CB" w:rsidP="00AE76CB">
      <w:pPr>
        <w:pStyle w:val="BodyText"/>
        <w:jc w:val="center"/>
        <w:rPr>
          <w:rFonts w:ascii="Roboto" w:hAnsi="Roboto"/>
          <w:b/>
          <w:sz w:val="22"/>
          <w:szCs w:val="32"/>
        </w:rPr>
      </w:pPr>
    </w:p>
    <w:tbl>
      <w:tblPr>
        <w:tblW w:w="155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5"/>
        <w:gridCol w:w="5202"/>
        <w:gridCol w:w="5620"/>
      </w:tblGrid>
      <w:tr w:rsidR="003163C5" w:rsidRPr="007C6209" w14:paraId="447E1900" w14:textId="77777777" w:rsidTr="42EE219F">
        <w:trPr>
          <w:trHeight w:val="1085"/>
        </w:trPr>
        <w:tc>
          <w:tcPr>
            <w:tcW w:w="4755" w:type="dxa"/>
          </w:tcPr>
          <w:p w14:paraId="7EE5E50C" w14:textId="3D7A1658" w:rsidR="003163C5" w:rsidRPr="007C6209" w:rsidRDefault="003163C5" w:rsidP="42EE219F">
            <w:pPr>
              <w:pStyle w:val="BodyText"/>
              <w:rPr>
                <w:rFonts w:ascii="Roboto" w:hAnsi="Roboto"/>
                <w:sz w:val="20"/>
                <w:szCs w:val="20"/>
              </w:rPr>
            </w:pPr>
            <w:r w:rsidRPr="42EE219F">
              <w:rPr>
                <w:rFonts w:ascii="Roboto" w:hAnsi="Roboto"/>
                <w:b/>
                <w:bCs/>
                <w:sz w:val="20"/>
                <w:szCs w:val="20"/>
              </w:rPr>
              <w:t>Event:</w:t>
            </w:r>
            <w:r w:rsidR="00F72D17" w:rsidRPr="42EE219F">
              <w:rPr>
                <w:rFonts w:ascii="Roboto" w:hAnsi="Roboto"/>
                <w:b/>
                <w:bCs/>
                <w:sz w:val="20"/>
                <w:szCs w:val="20"/>
              </w:rPr>
              <w:t xml:space="preserve"> </w:t>
            </w:r>
            <w:r w:rsidR="00F72D17" w:rsidRPr="42EE219F">
              <w:rPr>
                <w:rFonts w:ascii="Roboto" w:hAnsi="Roboto"/>
                <w:sz w:val="20"/>
                <w:szCs w:val="20"/>
              </w:rPr>
              <w:t>Breakbulk Europe 202</w:t>
            </w:r>
            <w:r w:rsidR="00EA2853">
              <w:rPr>
                <w:rFonts w:ascii="Roboto" w:hAnsi="Roboto"/>
                <w:sz w:val="20"/>
                <w:szCs w:val="20"/>
              </w:rPr>
              <w:t>6</w:t>
            </w:r>
          </w:p>
        </w:tc>
        <w:tc>
          <w:tcPr>
            <w:tcW w:w="5202" w:type="dxa"/>
          </w:tcPr>
          <w:p w14:paraId="5490FFF5" w14:textId="0CEFEFB9" w:rsidR="003163C5" w:rsidRPr="00DD03A9" w:rsidRDefault="003163C5" w:rsidP="003163C5">
            <w:pPr>
              <w:pStyle w:val="BodyText"/>
              <w:rPr>
                <w:rFonts w:ascii="Roboto" w:hAnsi="Roboto"/>
                <w:bCs/>
                <w:sz w:val="20"/>
                <w:szCs w:val="20"/>
              </w:rPr>
            </w:pPr>
            <w:r w:rsidRPr="007C6209">
              <w:rPr>
                <w:rFonts w:ascii="Roboto" w:hAnsi="Roboto"/>
                <w:b/>
                <w:sz w:val="20"/>
                <w:szCs w:val="20"/>
              </w:rPr>
              <w:t>Venue:</w:t>
            </w:r>
            <w:r w:rsidR="00F72D17" w:rsidRPr="007C6209">
              <w:rPr>
                <w:rFonts w:ascii="Roboto" w:hAnsi="Roboto"/>
                <w:b/>
                <w:sz w:val="20"/>
                <w:szCs w:val="20"/>
              </w:rPr>
              <w:t xml:space="preserve"> </w:t>
            </w:r>
            <w:r w:rsidR="00F72D17" w:rsidRPr="00DD03A9">
              <w:rPr>
                <w:rFonts w:ascii="Roboto" w:hAnsi="Roboto"/>
                <w:bCs/>
                <w:sz w:val="20"/>
                <w:szCs w:val="20"/>
              </w:rPr>
              <w:t>Rotterdam Ahoy, Netherlands</w:t>
            </w:r>
          </w:p>
          <w:p w14:paraId="59B84AEB" w14:textId="77777777" w:rsidR="003163C5" w:rsidRPr="007C6209" w:rsidRDefault="003163C5" w:rsidP="003163C5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</w:p>
          <w:p w14:paraId="0E1F0F50" w14:textId="77777777" w:rsidR="003163C5" w:rsidRPr="007C6209" w:rsidRDefault="003163C5" w:rsidP="003163C5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5620" w:type="dxa"/>
            <w:vMerge w:val="restart"/>
          </w:tcPr>
          <w:p w14:paraId="589B1FCA" w14:textId="77777777" w:rsidR="00301531" w:rsidRPr="007C6209" w:rsidRDefault="00301531" w:rsidP="00301531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7C6209">
              <w:rPr>
                <w:rFonts w:ascii="Roboto" w:hAnsi="Roboto"/>
                <w:b/>
                <w:sz w:val="20"/>
                <w:szCs w:val="20"/>
              </w:rPr>
              <w:t>Dates contractors in attendance on:</w:t>
            </w:r>
          </w:p>
          <w:p w14:paraId="521F7D45" w14:textId="77777777" w:rsidR="00301531" w:rsidRPr="007C6209" w:rsidRDefault="00301531" w:rsidP="00301531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7C6209">
              <w:rPr>
                <w:rFonts w:ascii="Roboto" w:hAnsi="Roboto"/>
                <w:b/>
                <w:sz w:val="20"/>
                <w:szCs w:val="20"/>
              </w:rPr>
              <w:t>Build Up:</w:t>
            </w:r>
          </w:p>
          <w:p w14:paraId="1D15A7B2" w14:textId="77777777" w:rsidR="00301531" w:rsidRPr="007C6209" w:rsidRDefault="00301531" w:rsidP="00301531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</w:p>
          <w:p w14:paraId="62CF1328" w14:textId="77777777" w:rsidR="00301531" w:rsidRPr="007C6209" w:rsidRDefault="00301531" w:rsidP="00301531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</w:p>
          <w:p w14:paraId="3D1EC7EA" w14:textId="77777777" w:rsidR="00301531" w:rsidRPr="007C6209" w:rsidRDefault="00301531" w:rsidP="00301531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</w:p>
          <w:p w14:paraId="60E82270" w14:textId="77777777" w:rsidR="003163C5" w:rsidRPr="007C6209" w:rsidRDefault="00301531" w:rsidP="00301531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7C6209">
              <w:rPr>
                <w:rFonts w:ascii="Roboto" w:hAnsi="Roboto"/>
                <w:b/>
                <w:sz w:val="20"/>
                <w:szCs w:val="20"/>
              </w:rPr>
              <w:t>Break Down</w:t>
            </w:r>
          </w:p>
        </w:tc>
      </w:tr>
      <w:tr w:rsidR="00301531" w:rsidRPr="007C6209" w14:paraId="165942B4" w14:textId="77777777" w:rsidTr="42EE219F">
        <w:trPr>
          <w:trHeight w:val="889"/>
        </w:trPr>
        <w:tc>
          <w:tcPr>
            <w:tcW w:w="4755" w:type="dxa"/>
          </w:tcPr>
          <w:p w14:paraId="3491E792" w14:textId="77777777" w:rsidR="00301531" w:rsidRPr="007C6209" w:rsidRDefault="00301531" w:rsidP="00301531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7C6209">
              <w:rPr>
                <w:rFonts w:ascii="Roboto" w:hAnsi="Roboto"/>
                <w:b/>
                <w:sz w:val="20"/>
                <w:szCs w:val="20"/>
              </w:rPr>
              <w:t>Exhibitors Details:</w:t>
            </w:r>
          </w:p>
          <w:p w14:paraId="5C6DAC52" w14:textId="7F07C836" w:rsidR="00301531" w:rsidRPr="007C6209" w:rsidRDefault="00301531" w:rsidP="69DAEAA0">
            <w:pPr>
              <w:pStyle w:val="BodyTex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69DAEAA0">
              <w:rPr>
                <w:rFonts w:ascii="Roboto" w:hAnsi="Roboto"/>
                <w:b/>
                <w:bCs/>
                <w:sz w:val="20"/>
                <w:szCs w:val="20"/>
              </w:rPr>
              <w:t>Name:</w:t>
            </w:r>
            <w:r w:rsidR="18955169" w:rsidRPr="69DAEAA0">
              <w:rPr>
                <w:rFonts w:ascii="Roboto" w:hAnsi="Roboto"/>
                <w:b/>
                <w:bCs/>
                <w:sz w:val="20"/>
                <w:szCs w:val="20"/>
              </w:rPr>
              <w:t xml:space="preserve"> </w:t>
            </w:r>
          </w:p>
          <w:p w14:paraId="7678AF49" w14:textId="77777777" w:rsidR="00301531" w:rsidRPr="007C6209" w:rsidRDefault="00301531" w:rsidP="00301531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7C6209">
              <w:rPr>
                <w:rFonts w:ascii="Roboto" w:hAnsi="Roboto"/>
                <w:b/>
                <w:sz w:val="20"/>
                <w:szCs w:val="20"/>
              </w:rPr>
              <w:t xml:space="preserve">Address: </w:t>
            </w:r>
          </w:p>
          <w:p w14:paraId="0EE97A22" w14:textId="77777777" w:rsidR="00301531" w:rsidRPr="007C6209" w:rsidRDefault="00301531" w:rsidP="00301531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</w:p>
          <w:p w14:paraId="2DFF3282" w14:textId="77777777" w:rsidR="00301531" w:rsidRPr="007C6209" w:rsidRDefault="00301531" w:rsidP="00301531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7C6209">
              <w:rPr>
                <w:rFonts w:ascii="Roboto" w:hAnsi="Roboto"/>
                <w:b/>
                <w:sz w:val="20"/>
                <w:szCs w:val="20"/>
              </w:rPr>
              <w:t>Phone:</w:t>
            </w:r>
          </w:p>
          <w:p w14:paraId="32417BFF" w14:textId="77777777" w:rsidR="00301531" w:rsidRPr="007C6209" w:rsidRDefault="00301531" w:rsidP="00301531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7C6209">
              <w:rPr>
                <w:rFonts w:ascii="Roboto" w:hAnsi="Roboto"/>
                <w:b/>
                <w:sz w:val="20"/>
                <w:szCs w:val="20"/>
              </w:rPr>
              <w:t>Email:</w:t>
            </w:r>
          </w:p>
        </w:tc>
        <w:tc>
          <w:tcPr>
            <w:tcW w:w="5202" w:type="dxa"/>
          </w:tcPr>
          <w:p w14:paraId="153EA627" w14:textId="77777777" w:rsidR="00301531" w:rsidRPr="007C6209" w:rsidRDefault="00301531" w:rsidP="00301531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7C6209">
              <w:rPr>
                <w:rFonts w:ascii="Roboto" w:hAnsi="Roboto"/>
                <w:b/>
                <w:sz w:val="20"/>
                <w:szCs w:val="20"/>
              </w:rPr>
              <w:t>Main Contractors Details:</w:t>
            </w:r>
          </w:p>
          <w:p w14:paraId="1F78E8B5" w14:textId="77777777" w:rsidR="00301531" w:rsidRPr="007C6209" w:rsidRDefault="00301531" w:rsidP="00301531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7C6209">
              <w:rPr>
                <w:rFonts w:ascii="Roboto" w:hAnsi="Roboto"/>
                <w:b/>
                <w:sz w:val="20"/>
                <w:szCs w:val="20"/>
              </w:rPr>
              <w:t>Name:</w:t>
            </w:r>
          </w:p>
          <w:p w14:paraId="7C84269E" w14:textId="77777777" w:rsidR="00301531" w:rsidRPr="007C6209" w:rsidRDefault="00301531" w:rsidP="00301531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7C6209">
              <w:rPr>
                <w:rFonts w:ascii="Roboto" w:hAnsi="Roboto"/>
                <w:b/>
                <w:sz w:val="20"/>
                <w:szCs w:val="20"/>
              </w:rPr>
              <w:t>Address:</w:t>
            </w:r>
          </w:p>
          <w:p w14:paraId="74CA6472" w14:textId="77777777" w:rsidR="00301531" w:rsidRPr="007C6209" w:rsidRDefault="00301531" w:rsidP="00301531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</w:p>
          <w:p w14:paraId="137C5CBB" w14:textId="77777777" w:rsidR="00301531" w:rsidRPr="007C6209" w:rsidRDefault="00301531" w:rsidP="00301531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7C6209">
              <w:rPr>
                <w:rFonts w:ascii="Roboto" w:hAnsi="Roboto"/>
                <w:b/>
                <w:sz w:val="20"/>
                <w:szCs w:val="20"/>
              </w:rPr>
              <w:t>Phone:</w:t>
            </w:r>
          </w:p>
          <w:p w14:paraId="24FE3A64" w14:textId="77777777" w:rsidR="00301531" w:rsidRPr="007C6209" w:rsidRDefault="00301531" w:rsidP="00301531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7C6209">
              <w:rPr>
                <w:rFonts w:ascii="Roboto" w:hAnsi="Roboto"/>
                <w:b/>
                <w:sz w:val="20"/>
                <w:szCs w:val="20"/>
              </w:rPr>
              <w:t>Email:</w:t>
            </w:r>
          </w:p>
        </w:tc>
        <w:tc>
          <w:tcPr>
            <w:tcW w:w="5620" w:type="dxa"/>
            <w:vMerge/>
          </w:tcPr>
          <w:p w14:paraId="4812DA9B" w14:textId="77777777" w:rsidR="00301531" w:rsidRPr="007C6209" w:rsidRDefault="00301531" w:rsidP="003163C5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</w:p>
        </w:tc>
      </w:tr>
      <w:tr w:rsidR="00301531" w:rsidRPr="007C6209" w14:paraId="014C0A9F" w14:textId="77777777" w:rsidTr="42EE219F">
        <w:trPr>
          <w:trHeight w:val="964"/>
        </w:trPr>
        <w:tc>
          <w:tcPr>
            <w:tcW w:w="4755" w:type="dxa"/>
          </w:tcPr>
          <w:p w14:paraId="7960B76C" w14:textId="77777777" w:rsidR="00301531" w:rsidRPr="007C6209" w:rsidRDefault="00301531" w:rsidP="003163C5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7C6209">
              <w:rPr>
                <w:rFonts w:ascii="Roboto" w:hAnsi="Roboto"/>
                <w:b/>
                <w:sz w:val="20"/>
                <w:szCs w:val="20"/>
              </w:rPr>
              <w:t>Risk Assessment undertaken by:</w:t>
            </w:r>
          </w:p>
        </w:tc>
        <w:tc>
          <w:tcPr>
            <w:tcW w:w="5202" w:type="dxa"/>
          </w:tcPr>
          <w:p w14:paraId="0E69A7BE" w14:textId="77777777" w:rsidR="00301531" w:rsidRPr="007C6209" w:rsidRDefault="00301531" w:rsidP="003163C5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7C6209">
              <w:rPr>
                <w:rFonts w:ascii="Roboto" w:hAnsi="Roboto"/>
                <w:b/>
                <w:sz w:val="20"/>
                <w:szCs w:val="20"/>
              </w:rPr>
              <w:t>Risk Assessment Accepted by:</w:t>
            </w:r>
          </w:p>
        </w:tc>
        <w:tc>
          <w:tcPr>
            <w:tcW w:w="5620" w:type="dxa"/>
          </w:tcPr>
          <w:p w14:paraId="0654E118" w14:textId="77777777" w:rsidR="00301531" w:rsidRPr="007C6209" w:rsidRDefault="00301531" w:rsidP="003163C5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7C6209">
              <w:rPr>
                <w:rFonts w:ascii="Roboto" w:hAnsi="Roboto"/>
                <w:b/>
                <w:sz w:val="20"/>
                <w:szCs w:val="20"/>
              </w:rPr>
              <w:t>Halls where working:</w:t>
            </w:r>
          </w:p>
        </w:tc>
      </w:tr>
      <w:tr w:rsidR="003163C5" w:rsidRPr="007C6209" w14:paraId="514B3862" w14:textId="77777777" w:rsidTr="42EE219F">
        <w:trPr>
          <w:trHeight w:val="964"/>
        </w:trPr>
        <w:tc>
          <w:tcPr>
            <w:tcW w:w="4755" w:type="dxa"/>
          </w:tcPr>
          <w:p w14:paraId="5D403261" w14:textId="77777777" w:rsidR="003163C5" w:rsidRPr="007C6209" w:rsidRDefault="00301531" w:rsidP="003163C5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7C6209">
              <w:rPr>
                <w:rFonts w:ascii="Roboto" w:hAnsi="Roboto"/>
                <w:b/>
                <w:sz w:val="20"/>
                <w:szCs w:val="20"/>
              </w:rPr>
              <w:t>Signed:</w:t>
            </w:r>
          </w:p>
          <w:p w14:paraId="02D98B0F" w14:textId="77777777" w:rsidR="00301531" w:rsidRPr="007C6209" w:rsidRDefault="00301531" w:rsidP="003163C5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7C6209">
              <w:rPr>
                <w:rFonts w:ascii="Roboto" w:hAnsi="Roboto"/>
                <w:b/>
                <w:sz w:val="20"/>
                <w:szCs w:val="20"/>
              </w:rPr>
              <w:t>Date:</w:t>
            </w:r>
          </w:p>
        </w:tc>
        <w:tc>
          <w:tcPr>
            <w:tcW w:w="5202" w:type="dxa"/>
          </w:tcPr>
          <w:p w14:paraId="6EB878E4" w14:textId="77777777" w:rsidR="00301531" w:rsidRPr="007C6209" w:rsidRDefault="00301531" w:rsidP="00301531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7C6209">
              <w:rPr>
                <w:rFonts w:ascii="Roboto" w:hAnsi="Roboto"/>
                <w:b/>
                <w:sz w:val="20"/>
                <w:szCs w:val="20"/>
              </w:rPr>
              <w:t>Signed:</w:t>
            </w:r>
          </w:p>
          <w:p w14:paraId="3602B6BF" w14:textId="77777777" w:rsidR="003163C5" w:rsidRPr="007C6209" w:rsidRDefault="00301531" w:rsidP="00301531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7C6209">
              <w:rPr>
                <w:rFonts w:ascii="Roboto" w:hAnsi="Roboto"/>
                <w:b/>
                <w:sz w:val="20"/>
                <w:szCs w:val="20"/>
              </w:rPr>
              <w:t>Date</w:t>
            </w:r>
          </w:p>
        </w:tc>
        <w:tc>
          <w:tcPr>
            <w:tcW w:w="5620" w:type="dxa"/>
          </w:tcPr>
          <w:p w14:paraId="212987CB" w14:textId="77777777" w:rsidR="003163C5" w:rsidRPr="007C6209" w:rsidRDefault="00301531" w:rsidP="003163C5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7C6209">
              <w:rPr>
                <w:rFonts w:ascii="Roboto" w:hAnsi="Roboto"/>
                <w:b/>
                <w:sz w:val="20"/>
                <w:szCs w:val="20"/>
              </w:rPr>
              <w:t>Stand Number (s):</w:t>
            </w:r>
          </w:p>
        </w:tc>
      </w:tr>
      <w:tr w:rsidR="00301531" w:rsidRPr="007C6209" w14:paraId="2F87F5F7" w14:textId="77777777" w:rsidTr="42EE219F">
        <w:trPr>
          <w:cantSplit/>
          <w:trHeight w:val="2593"/>
        </w:trPr>
        <w:tc>
          <w:tcPr>
            <w:tcW w:w="15577" w:type="dxa"/>
            <w:gridSpan w:val="3"/>
          </w:tcPr>
          <w:p w14:paraId="4DBEE5F0" w14:textId="5030CBF2" w:rsidR="00301531" w:rsidRPr="007C6209" w:rsidRDefault="00301531" w:rsidP="00301531">
            <w:pPr>
              <w:pStyle w:val="BodyText"/>
              <w:rPr>
                <w:rFonts w:ascii="Roboto" w:hAnsi="Roboto"/>
                <w:b/>
                <w:sz w:val="20"/>
                <w:szCs w:val="20"/>
              </w:rPr>
            </w:pPr>
            <w:r w:rsidRPr="007C6209">
              <w:rPr>
                <w:rFonts w:ascii="Roboto" w:hAnsi="Roboto"/>
                <w:b/>
                <w:sz w:val="20"/>
                <w:szCs w:val="20"/>
              </w:rPr>
              <w:t>Subcontractor Company Names</w:t>
            </w:r>
            <w:r w:rsidR="004F3CE0" w:rsidRPr="007C6209">
              <w:rPr>
                <w:rFonts w:ascii="Roboto" w:hAnsi="Roboto"/>
                <w:b/>
                <w:sz w:val="20"/>
                <w:szCs w:val="20"/>
              </w:rPr>
              <w:t>:</w:t>
            </w:r>
          </w:p>
        </w:tc>
      </w:tr>
    </w:tbl>
    <w:p w14:paraId="0DF3CD0A" w14:textId="77777777" w:rsidR="005375FE" w:rsidRPr="007C6209" w:rsidRDefault="005375FE">
      <w:pPr>
        <w:rPr>
          <w:rFonts w:ascii="Roboto" w:hAnsi="Roboto"/>
        </w:rPr>
        <w:sectPr w:rsidR="005375FE" w:rsidRPr="007C6209" w:rsidSect="0064040F">
          <w:headerReference w:type="default" r:id="rId10"/>
          <w:pgSz w:w="16838" w:h="11906" w:orient="landscape"/>
          <w:pgMar w:top="1440" w:right="1440" w:bottom="1440" w:left="1440" w:header="816" w:footer="901" w:gutter="0"/>
          <w:cols w:space="708"/>
          <w:docGrid w:linePitch="360"/>
        </w:sectPr>
      </w:pPr>
    </w:p>
    <w:p w14:paraId="5D0DB6F9" w14:textId="77777777" w:rsidR="008B7141" w:rsidRPr="007C6209" w:rsidRDefault="008B7141">
      <w:pPr>
        <w:rPr>
          <w:rFonts w:ascii="Roboto" w:hAnsi="Robo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8B7141" w:rsidRPr="007C6209" w14:paraId="0CBB7A53" w14:textId="77777777" w:rsidTr="008B7141">
        <w:tc>
          <w:tcPr>
            <w:tcW w:w="13948" w:type="dxa"/>
          </w:tcPr>
          <w:p w14:paraId="72314D17" w14:textId="77777777" w:rsidR="008B7141" w:rsidRPr="007C6209" w:rsidRDefault="008B7141">
            <w:pPr>
              <w:rPr>
                <w:rFonts w:ascii="Roboto" w:hAnsi="Roboto"/>
                <w:b/>
                <w:color w:val="FF0000"/>
                <w:sz w:val="22"/>
              </w:rPr>
            </w:pPr>
            <w:r w:rsidRPr="007C6209">
              <w:rPr>
                <w:rFonts w:ascii="Roboto" w:hAnsi="Roboto"/>
                <w:b/>
              </w:rPr>
              <w:t>Risk Profile</w:t>
            </w:r>
            <w:r w:rsidR="008C3FA9" w:rsidRPr="007C6209">
              <w:rPr>
                <w:rFonts w:ascii="Roboto" w:hAnsi="Roboto"/>
                <w:b/>
                <w:color w:val="FF0000"/>
                <w:sz w:val="22"/>
              </w:rPr>
              <w:t xml:space="preserve">: A brief description of the type of stand to be constructed, should include details such as, but not restricted to, the following: </w:t>
            </w:r>
          </w:p>
          <w:p w14:paraId="68675501" w14:textId="77777777" w:rsidR="008B7141" w:rsidRPr="007C6209" w:rsidRDefault="008B7141">
            <w:pPr>
              <w:rPr>
                <w:rFonts w:ascii="Roboto" w:hAnsi="Roboto"/>
              </w:rPr>
            </w:pPr>
          </w:p>
          <w:p w14:paraId="5F34E5B2" w14:textId="77777777" w:rsidR="008B7141" w:rsidRPr="007C6209" w:rsidRDefault="008B7141">
            <w:pPr>
              <w:rPr>
                <w:rFonts w:ascii="Roboto" w:hAnsi="Roboto"/>
              </w:rPr>
            </w:pPr>
            <w:r w:rsidRPr="007C6209">
              <w:rPr>
                <w:rFonts w:ascii="Roboto" w:hAnsi="Roboto"/>
              </w:rPr>
              <w:t>Is there any overhead rigging? Yes/No</w:t>
            </w:r>
          </w:p>
          <w:p w14:paraId="0B5CD1CE" w14:textId="77777777" w:rsidR="008B7141" w:rsidRPr="007C6209" w:rsidRDefault="008B7141">
            <w:pPr>
              <w:rPr>
                <w:rFonts w:ascii="Roboto" w:hAnsi="Roboto"/>
              </w:rPr>
            </w:pPr>
          </w:p>
          <w:p w14:paraId="02E99425" w14:textId="653454FF" w:rsidR="008B7141" w:rsidRPr="007C6209" w:rsidRDefault="00301531">
            <w:pPr>
              <w:rPr>
                <w:rFonts w:ascii="Roboto" w:hAnsi="Roboto"/>
              </w:rPr>
            </w:pPr>
            <w:r w:rsidRPr="007C6209">
              <w:rPr>
                <w:rFonts w:ascii="Roboto" w:hAnsi="Roboto"/>
              </w:rPr>
              <w:t xml:space="preserve">Is this a Double Decker? </w:t>
            </w:r>
            <w:r w:rsidR="00EA0374" w:rsidRPr="007C6209">
              <w:rPr>
                <w:rFonts w:ascii="Roboto" w:hAnsi="Roboto"/>
              </w:rPr>
              <w:t>Yes/No</w:t>
            </w:r>
          </w:p>
          <w:p w14:paraId="55E50DC8" w14:textId="77777777" w:rsidR="008B7141" w:rsidRPr="007C6209" w:rsidRDefault="008B7141">
            <w:pPr>
              <w:rPr>
                <w:rFonts w:ascii="Roboto" w:hAnsi="Roboto"/>
              </w:rPr>
            </w:pPr>
          </w:p>
          <w:p w14:paraId="4F4E904B" w14:textId="56C98B1C" w:rsidR="008B7141" w:rsidRPr="007C6209" w:rsidRDefault="00301531">
            <w:pPr>
              <w:rPr>
                <w:rFonts w:ascii="Roboto" w:hAnsi="Roboto"/>
              </w:rPr>
            </w:pPr>
            <w:r w:rsidRPr="007C6209">
              <w:rPr>
                <w:rFonts w:ascii="Roboto" w:hAnsi="Roboto"/>
              </w:rPr>
              <w:t xml:space="preserve">Is this a Complex* Stand/Structure? </w:t>
            </w:r>
            <w:r w:rsidR="00EA0374" w:rsidRPr="007C6209">
              <w:rPr>
                <w:rFonts w:ascii="Roboto" w:hAnsi="Roboto"/>
              </w:rPr>
              <w:t>Yes/No</w:t>
            </w:r>
          </w:p>
          <w:p w14:paraId="1402678A" w14:textId="77777777" w:rsidR="008B7141" w:rsidRPr="007C6209" w:rsidRDefault="008B7141">
            <w:pPr>
              <w:rPr>
                <w:rFonts w:ascii="Roboto" w:hAnsi="Roboto"/>
              </w:rPr>
            </w:pPr>
          </w:p>
          <w:p w14:paraId="3B4AC7E4" w14:textId="1EA42F97" w:rsidR="008B7141" w:rsidRPr="007C6209" w:rsidRDefault="008B7141">
            <w:pPr>
              <w:rPr>
                <w:rFonts w:ascii="Roboto" w:hAnsi="Roboto"/>
              </w:rPr>
            </w:pPr>
            <w:r w:rsidRPr="007C6209">
              <w:rPr>
                <w:rFonts w:ascii="Roboto" w:hAnsi="Roboto"/>
              </w:rPr>
              <w:t>Are there any complex** lifts?</w:t>
            </w:r>
            <w:r w:rsidR="00301531" w:rsidRPr="007C6209">
              <w:rPr>
                <w:rFonts w:ascii="Roboto" w:hAnsi="Roboto"/>
              </w:rPr>
              <w:t xml:space="preserve"> </w:t>
            </w:r>
            <w:r w:rsidR="00EA0374" w:rsidRPr="007C6209">
              <w:rPr>
                <w:rFonts w:ascii="Roboto" w:hAnsi="Roboto"/>
              </w:rPr>
              <w:t>Yes/No</w:t>
            </w:r>
          </w:p>
          <w:p w14:paraId="3EE3367E" w14:textId="77777777" w:rsidR="008B7141" w:rsidRPr="007C6209" w:rsidRDefault="008B7141">
            <w:pPr>
              <w:rPr>
                <w:rFonts w:ascii="Roboto" w:hAnsi="Roboto"/>
              </w:rPr>
            </w:pPr>
          </w:p>
          <w:p w14:paraId="2DAE503F" w14:textId="1BC2702D" w:rsidR="008B7141" w:rsidRPr="007C6209" w:rsidRDefault="008B7141">
            <w:pPr>
              <w:rPr>
                <w:rFonts w:ascii="Roboto" w:hAnsi="Roboto"/>
              </w:rPr>
            </w:pPr>
            <w:r w:rsidRPr="007C6209">
              <w:rPr>
                <w:rFonts w:ascii="Roboto" w:hAnsi="Roboto"/>
              </w:rPr>
              <w:t>Maximum expected attendance at any one time</w:t>
            </w:r>
            <w:r w:rsidR="00EA0374">
              <w:rPr>
                <w:rFonts w:ascii="Roboto" w:hAnsi="Roboto"/>
              </w:rPr>
              <w:t>:</w:t>
            </w:r>
          </w:p>
          <w:p w14:paraId="13495DE0" w14:textId="77777777" w:rsidR="008B7141" w:rsidRPr="007C6209" w:rsidRDefault="008B7141">
            <w:pPr>
              <w:rPr>
                <w:rFonts w:ascii="Roboto" w:hAnsi="Roboto"/>
              </w:rPr>
            </w:pPr>
          </w:p>
          <w:p w14:paraId="00A31DD1" w14:textId="77777777" w:rsidR="008B7141" w:rsidRPr="007C6209" w:rsidRDefault="008B7141">
            <w:pPr>
              <w:rPr>
                <w:rFonts w:ascii="Roboto" w:hAnsi="Roboto"/>
              </w:rPr>
            </w:pPr>
          </w:p>
        </w:tc>
      </w:tr>
    </w:tbl>
    <w:p w14:paraId="0F5079C1" w14:textId="77777777" w:rsidR="00634764" w:rsidRPr="007C6209" w:rsidRDefault="00634764" w:rsidP="00634764">
      <w:pPr>
        <w:rPr>
          <w:rFonts w:ascii="Roboto" w:hAnsi="Roboto"/>
        </w:rPr>
      </w:pPr>
    </w:p>
    <w:p w14:paraId="7C2ADF08" w14:textId="77777777" w:rsidR="00BB44CE" w:rsidRPr="00BB44CE" w:rsidRDefault="00BB44CE" w:rsidP="00BB44CE">
      <w:pPr>
        <w:rPr>
          <w:rFonts w:ascii="Roboto" w:hAnsi="Roboto"/>
          <w:sz w:val="22"/>
          <w:szCs w:val="22"/>
        </w:rPr>
      </w:pPr>
      <w:r w:rsidRPr="00BB44CE">
        <w:rPr>
          <w:rFonts w:ascii="Roboto" w:hAnsi="Roboto"/>
          <w:sz w:val="22"/>
          <w:szCs w:val="22"/>
        </w:rPr>
        <w:t>A complex structure is any structure that requires structural calculations or includes any of the following:</w:t>
      </w:r>
    </w:p>
    <w:p w14:paraId="5244D63E" w14:textId="77777777" w:rsidR="00B23A3D" w:rsidRPr="00B23A3D" w:rsidRDefault="00B23A3D" w:rsidP="00B23A3D">
      <w:pPr>
        <w:pStyle w:val="NoSpacing"/>
        <w:numPr>
          <w:ilvl w:val="0"/>
          <w:numId w:val="4"/>
        </w:numPr>
        <w:rPr>
          <w:rFonts w:ascii="Roboto" w:hAnsi="Roboto"/>
          <w:sz w:val="22"/>
          <w:szCs w:val="22"/>
        </w:rPr>
      </w:pPr>
      <w:r w:rsidRPr="00B23A3D">
        <w:rPr>
          <w:rFonts w:ascii="Roboto" w:hAnsi="Roboto"/>
          <w:sz w:val="22"/>
          <w:szCs w:val="22"/>
        </w:rPr>
        <w:t>Multi</w:t>
      </w:r>
      <w:r w:rsidRPr="00B23A3D">
        <w:rPr>
          <w:rFonts w:ascii="Roboto" w:hAnsi="Roboto"/>
          <w:sz w:val="22"/>
          <w:szCs w:val="22"/>
        </w:rPr>
        <w:noBreakHyphen/>
        <w:t>deck structure</w:t>
      </w:r>
    </w:p>
    <w:p w14:paraId="35DBEAAE" w14:textId="77777777" w:rsidR="00B23A3D" w:rsidRPr="00B23A3D" w:rsidRDefault="00B23A3D" w:rsidP="00B23A3D">
      <w:pPr>
        <w:pStyle w:val="NoSpacing"/>
        <w:numPr>
          <w:ilvl w:val="0"/>
          <w:numId w:val="4"/>
        </w:numPr>
        <w:rPr>
          <w:rFonts w:ascii="Roboto" w:hAnsi="Roboto"/>
          <w:sz w:val="22"/>
          <w:szCs w:val="22"/>
        </w:rPr>
      </w:pPr>
      <w:r w:rsidRPr="00B23A3D">
        <w:rPr>
          <w:rFonts w:ascii="Roboto" w:hAnsi="Roboto"/>
          <w:sz w:val="22"/>
          <w:szCs w:val="22"/>
        </w:rPr>
        <w:t xml:space="preserve">Any structure over </w:t>
      </w:r>
      <w:r w:rsidRPr="00B23A3D">
        <w:rPr>
          <w:rFonts w:ascii="Roboto" w:hAnsi="Roboto"/>
          <w:b/>
          <w:bCs/>
          <w:sz w:val="22"/>
          <w:szCs w:val="22"/>
        </w:rPr>
        <w:t>4m</w:t>
      </w:r>
      <w:r w:rsidRPr="00B23A3D">
        <w:rPr>
          <w:rFonts w:ascii="Roboto" w:hAnsi="Roboto"/>
          <w:sz w:val="22"/>
          <w:szCs w:val="22"/>
        </w:rPr>
        <w:t xml:space="preserve"> in height</w:t>
      </w:r>
    </w:p>
    <w:p w14:paraId="50C6ED1A" w14:textId="77777777" w:rsidR="00B23A3D" w:rsidRPr="00B23A3D" w:rsidRDefault="00B23A3D" w:rsidP="00B23A3D">
      <w:pPr>
        <w:pStyle w:val="NoSpacing"/>
        <w:numPr>
          <w:ilvl w:val="0"/>
          <w:numId w:val="4"/>
        </w:numPr>
        <w:rPr>
          <w:rFonts w:ascii="Roboto" w:hAnsi="Roboto"/>
          <w:sz w:val="22"/>
          <w:szCs w:val="22"/>
        </w:rPr>
      </w:pPr>
      <w:r w:rsidRPr="00B23A3D">
        <w:rPr>
          <w:rFonts w:ascii="Roboto" w:hAnsi="Roboto"/>
          <w:sz w:val="22"/>
          <w:szCs w:val="22"/>
        </w:rPr>
        <w:t>Sound or lighting towers</w:t>
      </w:r>
    </w:p>
    <w:p w14:paraId="7A82DAC1" w14:textId="77777777" w:rsidR="00B23A3D" w:rsidRPr="00B23A3D" w:rsidRDefault="00B23A3D" w:rsidP="00B23A3D">
      <w:pPr>
        <w:pStyle w:val="NoSpacing"/>
        <w:numPr>
          <w:ilvl w:val="0"/>
          <w:numId w:val="4"/>
        </w:numPr>
        <w:rPr>
          <w:rFonts w:ascii="Roboto" w:hAnsi="Roboto"/>
          <w:sz w:val="22"/>
          <w:szCs w:val="22"/>
        </w:rPr>
      </w:pPr>
      <w:r w:rsidRPr="00B23A3D">
        <w:rPr>
          <w:rFonts w:ascii="Roboto" w:hAnsi="Roboto"/>
          <w:sz w:val="22"/>
          <w:szCs w:val="22"/>
        </w:rPr>
        <w:t>Tiered seating</w:t>
      </w:r>
    </w:p>
    <w:p w14:paraId="090F15ED" w14:textId="77777777" w:rsidR="00B23A3D" w:rsidRPr="00B23A3D" w:rsidRDefault="00B23A3D" w:rsidP="00B23A3D">
      <w:pPr>
        <w:pStyle w:val="NoSpacing"/>
        <w:numPr>
          <w:ilvl w:val="0"/>
          <w:numId w:val="4"/>
        </w:numPr>
        <w:rPr>
          <w:rFonts w:ascii="Roboto" w:hAnsi="Roboto"/>
          <w:sz w:val="22"/>
          <w:szCs w:val="22"/>
        </w:rPr>
      </w:pPr>
      <w:r w:rsidRPr="00B23A3D">
        <w:rPr>
          <w:rFonts w:ascii="Roboto" w:hAnsi="Roboto"/>
          <w:sz w:val="22"/>
          <w:szCs w:val="22"/>
        </w:rPr>
        <w:t xml:space="preserve">Stages or platforms for public use over </w:t>
      </w:r>
      <w:r w:rsidRPr="00B23A3D">
        <w:rPr>
          <w:rFonts w:ascii="Roboto" w:hAnsi="Roboto"/>
          <w:b/>
          <w:bCs/>
          <w:sz w:val="22"/>
          <w:szCs w:val="22"/>
        </w:rPr>
        <w:t>0.6m</w:t>
      </w:r>
    </w:p>
    <w:p w14:paraId="22C8E9A9" w14:textId="77777777" w:rsidR="00B23A3D" w:rsidRPr="00B23A3D" w:rsidRDefault="00B23A3D" w:rsidP="00B23A3D">
      <w:pPr>
        <w:pStyle w:val="NoSpacing"/>
        <w:numPr>
          <w:ilvl w:val="0"/>
          <w:numId w:val="4"/>
        </w:numPr>
        <w:rPr>
          <w:rFonts w:ascii="Roboto" w:hAnsi="Roboto"/>
          <w:sz w:val="22"/>
          <w:szCs w:val="22"/>
        </w:rPr>
      </w:pPr>
      <w:r w:rsidRPr="00B23A3D">
        <w:rPr>
          <w:rFonts w:ascii="Roboto" w:hAnsi="Roboto"/>
          <w:sz w:val="22"/>
          <w:szCs w:val="22"/>
        </w:rPr>
        <w:t>Bespoke or non</w:t>
      </w:r>
      <w:r w:rsidRPr="00B23A3D">
        <w:rPr>
          <w:rFonts w:ascii="Roboto" w:hAnsi="Roboto"/>
          <w:sz w:val="22"/>
          <w:szCs w:val="22"/>
        </w:rPr>
        <w:noBreakHyphen/>
        <w:t>modular rigging systems</w:t>
      </w:r>
    </w:p>
    <w:p w14:paraId="10B8B397" w14:textId="77777777" w:rsidR="00B23A3D" w:rsidRDefault="00B23A3D" w:rsidP="00B23A3D">
      <w:pPr>
        <w:pStyle w:val="NoSpacing"/>
        <w:numPr>
          <w:ilvl w:val="0"/>
          <w:numId w:val="4"/>
        </w:numPr>
        <w:rPr>
          <w:rFonts w:ascii="Roboto" w:hAnsi="Roboto"/>
          <w:b/>
          <w:bCs/>
          <w:sz w:val="22"/>
          <w:szCs w:val="22"/>
        </w:rPr>
      </w:pPr>
      <w:r w:rsidRPr="00B23A3D">
        <w:rPr>
          <w:rFonts w:ascii="Roboto" w:hAnsi="Roboto"/>
          <w:sz w:val="22"/>
          <w:szCs w:val="22"/>
        </w:rPr>
        <w:t xml:space="preserve">Complex lifts over </w:t>
      </w:r>
      <w:r w:rsidRPr="00B23A3D">
        <w:rPr>
          <w:rFonts w:ascii="Roboto" w:hAnsi="Roboto"/>
          <w:b/>
          <w:bCs/>
          <w:sz w:val="22"/>
          <w:szCs w:val="22"/>
        </w:rPr>
        <w:t>2m</w:t>
      </w:r>
      <w:r w:rsidRPr="00B23A3D">
        <w:rPr>
          <w:rFonts w:ascii="Roboto" w:hAnsi="Roboto"/>
          <w:sz w:val="22"/>
          <w:szCs w:val="22"/>
        </w:rPr>
        <w:t xml:space="preserve"> or exceeding </w:t>
      </w:r>
      <w:r w:rsidRPr="00B23A3D">
        <w:rPr>
          <w:rFonts w:ascii="Roboto" w:hAnsi="Roboto"/>
          <w:b/>
          <w:bCs/>
          <w:sz w:val="22"/>
          <w:szCs w:val="22"/>
        </w:rPr>
        <w:t>5,000kg</w:t>
      </w:r>
    </w:p>
    <w:p w14:paraId="5580137D" w14:textId="77777777" w:rsidR="00B23A3D" w:rsidRPr="00B23A3D" w:rsidRDefault="00B23A3D" w:rsidP="00B23A3D">
      <w:pPr>
        <w:pStyle w:val="NoSpacing"/>
        <w:rPr>
          <w:rFonts w:ascii="Roboto" w:hAnsi="Roboto"/>
          <w:sz w:val="22"/>
          <w:szCs w:val="22"/>
        </w:rPr>
      </w:pPr>
    </w:p>
    <w:p w14:paraId="18CE6E5E" w14:textId="77777777" w:rsidR="00B23A3D" w:rsidRPr="00B23A3D" w:rsidRDefault="00B23A3D" w:rsidP="00B23A3D">
      <w:pPr>
        <w:pStyle w:val="NoSpacing"/>
        <w:rPr>
          <w:rFonts w:ascii="Roboto" w:hAnsi="Roboto"/>
          <w:sz w:val="22"/>
          <w:szCs w:val="22"/>
        </w:rPr>
      </w:pPr>
      <w:r w:rsidRPr="00B23A3D">
        <w:rPr>
          <w:rFonts w:ascii="Roboto" w:hAnsi="Roboto"/>
          <w:sz w:val="22"/>
          <w:szCs w:val="22"/>
        </w:rPr>
        <w:t>For complex rigged structures, a full Structural Calculation Package must also be submitted (see Exhibitor Manual for details).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1417"/>
        <w:gridCol w:w="4820"/>
        <w:gridCol w:w="1762"/>
      </w:tblGrid>
      <w:tr w:rsidR="007C5E16" w:rsidRPr="007C6209" w14:paraId="68276178" w14:textId="77777777" w:rsidTr="005375FE">
        <w:trPr>
          <w:tblHeader/>
        </w:trPr>
        <w:tc>
          <w:tcPr>
            <w:tcW w:w="5949" w:type="dxa"/>
          </w:tcPr>
          <w:p w14:paraId="020A35DC" w14:textId="77777777" w:rsidR="007C5E16" w:rsidRPr="007C6209" w:rsidRDefault="007C5E16">
            <w:pPr>
              <w:rPr>
                <w:rFonts w:ascii="Roboto" w:hAnsi="Roboto"/>
                <w:b/>
              </w:rPr>
            </w:pPr>
            <w:r w:rsidRPr="007C6209">
              <w:rPr>
                <w:rFonts w:ascii="Roboto" w:hAnsi="Roboto"/>
                <w:b/>
              </w:rPr>
              <w:lastRenderedPageBreak/>
              <w:t>Hazard</w:t>
            </w:r>
          </w:p>
        </w:tc>
        <w:tc>
          <w:tcPr>
            <w:tcW w:w="1417" w:type="dxa"/>
          </w:tcPr>
          <w:p w14:paraId="5CC0F743" w14:textId="77777777" w:rsidR="007C5E16" w:rsidRPr="007C6209" w:rsidRDefault="007C5E16">
            <w:pPr>
              <w:rPr>
                <w:rFonts w:ascii="Roboto" w:hAnsi="Roboto"/>
                <w:b/>
              </w:rPr>
            </w:pPr>
            <w:r w:rsidRPr="007C6209">
              <w:rPr>
                <w:rFonts w:ascii="Roboto" w:hAnsi="Roboto"/>
                <w:b/>
              </w:rPr>
              <w:t>Risk</w:t>
            </w:r>
          </w:p>
          <w:p w14:paraId="71DAA3F9" w14:textId="77777777" w:rsidR="007C5E16" w:rsidRPr="007C6209" w:rsidRDefault="007C5E16">
            <w:pPr>
              <w:rPr>
                <w:rFonts w:ascii="Roboto" w:hAnsi="Roboto"/>
                <w:b/>
              </w:rPr>
            </w:pPr>
            <w:r w:rsidRPr="007C6209">
              <w:rPr>
                <w:rFonts w:ascii="Roboto" w:hAnsi="Roboto"/>
                <w:b/>
              </w:rPr>
              <w:t>Level</w:t>
            </w:r>
          </w:p>
          <w:p w14:paraId="6BD1881B" w14:textId="77777777" w:rsidR="005375FE" w:rsidRPr="007C6209" w:rsidRDefault="005375FE">
            <w:pPr>
              <w:rPr>
                <w:rFonts w:ascii="Roboto" w:hAnsi="Roboto"/>
                <w:b/>
              </w:rPr>
            </w:pPr>
            <w:r w:rsidRPr="007C6209">
              <w:rPr>
                <w:rFonts w:ascii="Roboto" w:hAnsi="Roboto"/>
                <w:b/>
              </w:rPr>
              <w:t>L/M/H</w:t>
            </w:r>
          </w:p>
        </w:tc>
        <w:tc>
          <w:tcPr>
            <w:tcW w:w="4820" w:type="dxa"/>
          </w:tcPr>
          <w:p w14:paraId="605F6F5D" w14:textId="77777777" w:rsidR="007C5E16" w:rsidRPr="007C6209" w:rsidRDefault="007C5E16">
            <w:pPr>
              <w:rPr>
                <w:rFonts w:ascii="Roboto" w:hAnsi="Roboto"/>
                <w:b/>
              </w:rPr>
            </w:pPr>
            <w:r w:rsidRPr="007C6209">
              <w:rPr>
                <w:rFonts w:ascii="Roboto" w:hAnsi="Roboto"/>
                <w:b/>
              </w:rPr>
              <w:t>Controls</w:t>
            </w:r>
          </w:p>
        </w:tc>
        <w:tc>
          <w:tcPr>
            <w:tcW w:w="1762" w:type="dxa"/>
          </w:tcPr>
          <w:p w14:paraId="484030DB" w14:textId="77777777" w:rsidR="007C5E16" w:rsidRPr="007C6209" w:rsidRDefault="007C5E16">
            <w:pPr>
              <w:rPr>
                <w:rFonts w:ascii="Roboto" w:hAnsi="Roboto"/>
                <w:b/>
              </w:rPr>
            </w:pPr>
            <w:r w:rsidRPr="007C6209">
              <w:rPr>
                <w:rFonts w:ascii="Roboto" w:hAnsi="Roboto"/>
                <w:b/>
              </w:rPr>
              <w:t>Revised</w:t>
            </w:r>
          </w:p>
          <w:p w14:paraId="619F14E1" w14:textId="77777777" w:rsidR="007C5E16" w:rsidRPr="007C6209" w:rsidRDefault="005375FE">
            <w:pPr>
              <w:rPr>
                <w:rFonts w:ascii="Roboto" w:hAnsi="Roboto"/>
                <w:b/>
              </w:rPr>
            </w:pPr>
            <w:r w:rsidRPr="007C6209">
              <w:rPr>
                <w:rFonts w:ascii="Roboto" w:hAnsi="Roboto"/>
                <w:b/>
              </w:rPr>
              <w:t xml:space="preserve">Risk </w:t>
            </w:r>
            <w:r w:rsidR="007C5E16" w:rsidRPr="007C6209">
              <w:rPr>
                <w:rFonts w:ascii="Roboto" w:hAnsi="Roboto"/>
                <w:b/>
              </w:rPr>
              <w:t>Level</w:t>
            </w:r>
          </w:p>
          <w:p w14:paraId="2EF0D4FB" w14:textId="77777777" w:rsidR="005375FE" w:rsidRPr="007C6209" w:rsidRDefault="005375FE">
            <w:pPr>
              <w:rPr>
                <w:rFonts w:ascii="Roboto" w:hAnsi="Roboto"/>
                <w:b/>
              </w:rPr>
            </w:pPr>
            <w:r w:rsidRPr="007C6209">
              <w:rPr>
                <w:rFonts w:ascii="Roboto" w:hAnsi="Roboto"/>
                <w:b/>
              </w:rPr>
              <w:t>L/M/H</w:t>
            </w:r>
          </w:p>
        </w:tc>
      </w:tr>
      <w:tr w:rsidR="007C5E16" w:rsidRPr="007C6209" w14:paraId="7ED38524" w14:textId="77777777" w:rsidTr="005375FE">
        <w:tc>
          <w:tcPr>
            <w:tcW w:w="5949" w:type="dxa"/>
          </w:tcPr>
          <w:p w14:paraId="49D332F4" w14:textId="77777777" w:rsidR="007C5E16" w:rsidRPr="007C6209" w:rsidRDefault="007C5E16">
            <w:pPr>
              <w:rPr>
                <w:rFonts w:ascii="Roboto" w:hAnsi="Roboto"/>
              </w:rPr>
            </w:pPr>
          </w:p>
          <w:p w14:paraId="465685DE" w14:textId="77777777" w:rsidR="005375FE" w:rsidRPr="007C6209" w:rsidRDefault="005375FE">
            <w:pPr>
              <w:rPr>
                <w:rFonts w:ascii="Roboto" w:hAnsi="Roboto"/>
              </w:rPr>
            </w:pPr>
          </w:p>
          <w:p w14:paraId="005A7D94" w14:textId="77777777" w:rsidR="005B5B59" w:rsidRPr="007C6209" w:rsidRDefault="005B5B59">
            <w:pPr>
              <w:rPr>
                <w:rFonts w:ascii="Roboto" w:hAnsi="Roboto"/>
              </w:rPr>
            </w:pPr>
          </w:p>
          <w:p w14:paraId="2A9047C5" w14:textId="77777777" w:rsidR="005375FE" w:rsidRPr="007C6209" w:rsidRDefault="005375FE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7C1E2276" w14:textId="77777777" w:rsidR="007C5E16" w:rsidRPr="007C6209" w:rsidRDefault="007C5E16">
            <w:pPr>
              <w:rPr>
                <w:rFonts w:ascii="Roboto" w:hAnsi="Roboto"/>
              </w:rPr>
            </w:pPr>
          </w:p>
        </w:tc>
        <w:tc>
          <w:tcPr>
            <w:tcW w:w="4820" w:type="dxa"/>
          </w:tcPr>
          <w:p w14:paraId="2B1D058D" w14:textId="77777777" w:rsidR="007C5E16" w:rsidRPr="007C6209" w:rsidRDefault="007C5E16">
            <w:pPr>
              <w:rPr>
                <w:rFonts w:ascii="Roboto" w:hAnsi="Roboto"/>
              </w:rPr>
            </w:pPr>
          </w:p>
        </w:tc>
        <w:tc>
          <w:tcPr>
            <w:tcW w:w="1762" w:type="dxa"/>
          </w:tcPr>
          <w:p w14:paraId="136AAF4B" w14:textId="77777777" w:rsidR="007C5E16" w:rsidRPr="007C6209" w:rsidRDefault="007C5E16">
            <w:pPr>
              <w:rPr>
                <w:rFonts w:ascii="Roboto" w:hAnsi="Roboto"/>
              </w:rPr>
            </w:pPr>
          </w:p>
        </w:tc>
      </w:tr>
      <w:tr w:rsidR="005B5B59" w:rsidRPr="007C6209" w14:paraId="24826208" w14:textId="77777777" w:rsidTr="005375FE">
        <w:tc>
          <w:tcPr>
            <w:tcW w:w="5949" w:type="dxa"/>
          </w:tcPr>
          <w:p w14:paraId="13A7BF6D" w14:textId="77777777" w:rsidR="005B5B59" w:rsidRPr="007C6209" w:rsidRDefault="005B5B59">
            <w:pPr>
              <w:rPr>
                <w:rFonts w:ascii="Roboto" w:hAnsi="Roboto"/>
              </w:rPr>
            </w:pPr>
          </w:p>
          <w:p w14:paraId="25676A21" w14:textId="77777777" w:rsidR="005B5B59" w:rsidRPr="007C6209" w:rsidRDefault="005B5B59">
            <w:pPr>
              <w:rPr>
                <w:rFonts w:ascii="Roboto" w:hAnsi="Roboto"/>
              </w:rPr>
            </w:pPr>
          </w:p>
          <w:p w14:paraId="0B5F29F1" w14:textId="77777777" w:rsidR="005B5B59" w:rsidRPr="007C6209" w:rsidRDefault="005B5B59">
            <w:pPr>
              <w:rPr>
                <w:rFonts w:ascii="Roboto" w:hAnsi="Roboto"/>
              </w:rPr>
            </w:pPr>
          </w:p>
          <w:p w14:paraId="5CD8ADA2" w14:textId="77777777" w:rsidR="005B5B59" w:rsidRPr="007C6209" w:rsidRDefault="005B5B59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7F8A0AB2" w14:textId="77777777" w:rsidR="005B5B59" w:rsidRPr="007C6209" w:rsidRDefault="005B5B59">
            <w:pPr>
              <w:rPr>
                <w:rFonts w:ascii="Roboto" w:hAnsi="Roboto"/>
              </w:rPr>
            </w:pPr>
          </w:p>
        </w:tc>
        <w:tc>
          <w:tcPr>
            <w:tcW w:w="4820" w:type="dxa"/>
          </w:tcPr>
          <w:p w14:paraId="6DC94F9D" w14:textId="77777777" w:rsidR="005B5B59" w:rsidRPr="007C6209" w:rsidRDefault="005B5B59">
            <w:pPr>
              <w:rPr>
                <w:rFonts w:ascii="Roboto" w:hAnsi="Roboto"/>
              </w:rPr>
            </w:pPr>
          </w:p>
        </w:tc>
        <w:tc>
          <w:tcPr>
            <w:tcW w:w="1762" w:type="dxa"/>
          </w:tcPr>
          <w:p w14:paraId="5F002B1A" w14:textId="77777777" w:rsidR="005B5B59" w:rsidRPr="007C6209" w:rsidRDefault="005B5B59">
            <w:pPr>
              <w:rPr>
                <w:rFonts w:ascii="Roboto" w:hAnsi="Roboto"/>
              </w:rPr>
            </w:pPr>
          </w:p>
        </w:tc>
      </w:tr>
      <w:tr w:rsidR="005B5B59" w:rsidRPr="007C6209" w14:paraId="441B8A3A" w14:textId="77777777" w:rsidTr="005375FE">
        <w:tc>
          <w:tcPr>
            <w:tcW w:w="5949" w:type="dxa"/>
          </w:tcPr>
          <w:p w14:paraId="38F7A1BA" w14:textId="77777777" w:rsidR="005B5B59" w:rsidRPr="007C6209" w:rsidRDefault="005B5B59">
            <w:pPr>
              <w:rPr>
                <w:rFonts w:ascii="Roboto" w:hAnsi="Roboto"/>
              </w:rPr>
            </w:pPr>
          </w:p>
          <w:p w14:paraId="0F0427BA" w14:textId="77777777" w:rsidR="005B5B59" w:rsidRPr="007C6209" w:rsidRDefault="005B5B59">
            <w:pPr>
              <w:rPr>
                <w:rFonts w:ascii="Roboto" w:hAnsi="Roboto"/>
              </w:rPr>
            </w:pPr>
          </w:p>
          <w:p w14:paraId="2D74C52A" w14:textId="77777777" w:rsidR="005B5B59" w:rsidRPr="007C6209" w:rsidRDefault="005B5B59">
            <w:pPr>
              <w:rPr>
                <w:rFonts w:ascii="Roboto" w:hAnsi="Roboto"/>
              </w:rPr>
            </w:pPr>
          </w:p>
          <w:p w14:paraId="73BCB7BE" w14:textId="77777777" w:rsidR="005B5B59" w:rsidRPr="007C6209" w:rsidRDefault="005B5B59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29E1EBE9" w14:textId="77777777" w:rsidR="005B5B59" w:rsidRPr="007C6209" w:rsidRDefault="005B5B59">
            <w:pPr>
              <w:rPr>
                <w:rFonts w:ascii="Roboto" w:hAnsi="Roboto"/>
              </w:rPr>
            </w:pPr>
          </w:p>
        </w:tc>
        <w:tc>
          <w:tcPr>
            <w:tcW w:w="4820" w:type="dxa"/>
          </w:tcPr>
          <w:p w14:paraId="5B241519" w14:textId="77777777" w:rsidR="005B5B59" w:rsidRPr="007C6209" w:rsidRDefault="005B5B59">
            <w:pPr>
              <w:rPr>
                <w:rFonts w:ascii="Roboto" w:hAnsi="Roboto"/>
              </w:rPr>
            </w:pPr>
          </w:p>
        </w:tc>
        <w:tc>
          <w:tcPr>
            <w:tcW w:w="1762" w:type="dxa"/>
          </w:tcPr>
          <w:p w14:paraId="124A368D" w14:textId="77777777" w:rsidR="005B5B59" w:rsidRPr="007C6209" w:rsidRDefault="005B5B59">
            <w:pPr>
              <w:rPr>
                <w:rFonts w:ascii="Roboto" w:hAnsi="Roboto"/>
              </w:rPr>
            </w:pPr>
          </w:p>
        </w:tc>
      </w:tr>
      <w:tr w:rsidR="005B5B59" w:rsidRPr="007C6209" w14:paraId="23A80E6D" w14:textId="77777777" w:rsidTr="005375FE">
        <w:tc>
          <w:tcPr>
            <w:tcW w:w="5949" w:type="dxa"/>
          </w:tcPr>
          <w:p w14:paraId="6F92A617" w14:textId="77777777" w:rsidR="005B5B59" w:rsidRPr="007C6209" w:rsidRDefault="005B5B59">
            <w:pPr>
              <w:rPr>
                <w:rFonts w:ascii="Roboto" w:hAnsi="Roboto"/>
              </w:rPr>
            </w:pPr>
          </w:p>
          <w:p w14:paraId="67FAA415" w14:textId="77777777" w:rsidR="005B5B59" w:rsidRPr="007C6209" w:rsidRDefault="005B5B59">
            <w:pPr>
              <w:rPr>
                <w:rFonts w:ascii="Roboto" w:hAnsi="Roboto"/>
              </w:rPr>
            </w:pPr>
          </w:p>
          <w:p w14:paraId="1575B0D8" w14:textId="77777777" w:rsidR="005B5B59" w:rsidRPr="007C6209" w:rsidRDefault="005B5B59">
            <w:pPr>
              <w:rPr>
                <w:rFonts w:ascii="Roboto" w:hAnsi="Roboto"/>
              </w:rPr>
            </w:pPr>
          </w:p>
          <w:p w14:paraId="5F0E0191" w14:textId="77777777" w:rsidR="005B5B59" w:rsidRPr="007C6209" w:rsidRDefault="005B5B59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375F133C" w14:textId="77777777" w:rsidR="005B5B59" w:rsidRPr="007C6209" w:rsidRDefault="005B5B59">
            <w:pPr>
              <w:rPr>
                <w:rFonts w:ascii="Roboto" w:hAnsi="Roboto"/>
              </w:rPr>
            </w:pPr>
          </w:p>
        </w:tc>
        <w:tc>
          <w:tcPr>
            <w:tcW w:w="4820" w:type="dxa"/>
          </w:tcPr>
          <w:p w14:paraId="5571AC6D" w14:textId="77777777" w:rsidR="005B5B59" w:rsidRPr="007C6209" w:rsidRDefault="005B5B59">
            <w:pPr>
              <w:rPr>
                <w:rFonts w:ascii="Roboto" w:hAnsi="Roboto"/>
              </w:rPr>
            </w:pPr>
          </w:p>
        </w:tc>
        <w:tc>
          <w:tcPr>
            <w:tcW w:w="1762" w:type="dxa"/>
          </w:tcPr>
          <w:p w14:paraId="04F0C451" w14:textId="77777777" w:rsidR="005B5B59" w:rsidRPr="007C6209" w:rsidRDefault="005B5B59">
            <w:pPr>
              <w:rPr>
                <w:rFonts w:ascii="Roboto" w:hAnsi="Roboto"/>
              </w:rPr>
            </w:pPr>
          </w:p>
        </w:tc>
      </w:tr>
      <w:tr w:rsidR="005B5B59" w:rsidRPr="007C6209" w14:paraId="566A6FA8" w14:textId="77777777" w:rsidTr="005375FE">
        <w:tc>
          <w:tcPr>
            <w:tcW w:w="5949" w:type="dxa"/>
          </w:tcPr>
          <w:p w14:paraId="013E2B84" w14:textId="77777777" w:rsidR="005B5B59" w:rsidRPr="007C6209" w:rsidRDefault="005B5B59">
            <w:pPr>
              <w:rPr>
                <w:rFonts w:ascii="Roboto" w:hAnsi="Roboto"/>
              </w:rPr>
            </w:pPr>
          </w:p>
          <w:p w14:paraId="4918181B" w14:textId="77777777" w:rsidR="005B5B59" w:rsidRPr="007C6209" w:rsidRDefault="005B5B59">
            <w:pPr>
              <w:rPr>
                <w:rFonts w:ascii="Roboto" w:hAnsi="Roboto"/>
              </w:rPr>
            </w:pPr>
          </w:p>
          <w:p w14:paraId="3C61A3A5" w14:textId="77777777" w:rsidR="005B5B59" w:rsidRPr="007C6209" w:rsidRDefault="005B5B59">
            <w:pPr>
              <w:rPr>
                <w:rFonts w:ascii="Roboto" w:hAnsi="Roboto"/>
              </w:rPr>
            </w:pPr>
          </w:p>
          <w:p w14:paraId="08CFBC19" w14:textId="77777777" w:rsidR="005B5B59" w:rsidRPr="007C6209" w:rsidRDefault="005B5B59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246FC5AE" w14:textId="77777777" w:rsidR="005B5B59" w:rsidRPr="007C6209" w:rsidRDefault="005B5B59">
            <w:pPr>
              <w:rPr>
                <w:rFonts w:ascii="Roboto" w:hAnsi="Roboto"/>
              </w:rPr>
            </w:pPr>
          </w:p>
        </w:tc>
        <w:tc>
          <w:tcPr>
            <w:tcW w:w="4820" w:type="dxa"/>
          </w:tcPr>
          <w:p w14:paraId="6EFF5955" w14:textId="77777777" w:rsidR="005B5B59" w:rsidRPr="007C6209" w:rsidRDefault="005B5B59">
            <w:pPr>
              <w:rPr>
                <w:rFonts w:ascii="Roboto" w:hAnsi="Roboto"/>
              </w:rPr>
            </w:pPr>
          </w:p>
        </w:tc>
        <w:tc>
          <w:tcPr>
            <w:tcW w:w="1762" w:type="dxa"/>
          </w:tcPr>
          <w:p w14:paraId="551309C3" w14:textId="77777777" w:rsidR="005B5B59" w:rsidRPr="007C6209" w:rsidRDefault="005B5B59">
            <w:pPr>
              <w:rPr>
                <w:rFonts w:ascii="Roboto" w:hAnsi="Roboto"/>
              </w:rPr>
            </w:pPr>
          </w:p>
        </w:tc>
      </w:tr>
      <w:tr w:rsidR="005B5B59" w:rsidRPr="007C6209" w14:paraId="0283F82A" w14:textId="77777777" w:rsidTr="005375FE">
        <w:tc>
          <w:tcPr>
            <w:tcW w:w="5949" w:type="dxa"/>
          </w:tcPr>
          <w:p w14:paraId="4C4A5680" w14:textId="77777777" w:rsidR="005B5B59" w:rsidRPr="007C6209" w:rsidRDefault="005B5B59">
            <w:pPr>
              <w:rPr>
                <w:rFonts w:ascii="Roboto" w:hAnsi="Roboto"/>
              </w:rPr>
            </w:pPr>
          </w:p>
          <w:p w14:paraId="5AE53780" w14:textId="77777777" w:rsidR="005B5B59" w:rsidRPr="007C6209" w:rsidRDefault="005B5B59">
            <w:pPr>
              <w:rPr>
                <w:rFonts w:ascii="Roboto" w:hAnsi="Roboto"/>
              </w:rPr>
            </w:pPr>
          </w:p>
          <w:p w14:paraId="268F22E3" w14:textId="77777777" w:rsidR="005B5B59" w:rsidRPr="007C6209" w:rsidRDefault="005B5B59">
            <w:pPr>
              <w:rPr>
                <w:rFonts w:ascii="Roboto" w:hAnsi="Roboto"/>
              </w:rPr>
            </w:pPr>
          </w:p>
          <w:p w14:paraId="5C3A1BD4" w14:textId="77777777" w:rsidR="005B5B59" w:rsidRPr="007C6209" w:rsidRDefault="005B5B59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3C4A8B27" w14:textId="77777777" w:rsidR="005B5B59" w:rsidRPr="007C6209" w:rsidRDefault="005B5B59">
            <w:pPr>
              <w:rPr>
                <w:rFonts w:ascii="Roboto" w:hAnsi="Roboto"/>
              </w:rPr>
            </w:pPr>
          </w:p>
        </w:tc>
        <w:tc>
          <w:tcPr>
            <w:tcW w:w="4820" w:type="dxa"/>
          </w:tcPr>
          <w:p w14:paraId="12C929AB" w14:textId="77777777" w:rsidR="005B5B59" w:rsidRPr="007C6209" w:rsidRDefault="005B5B59">
            <w:pPr>
              <w:rPr>
                <w:rFonts w:ascii="Roboto" w:hAnsi="Roboto"/>
              </w:rPr>
            </w:pPr>
          </w:p>
        </w:tc>
        <w:tc>
          <w:tcPr>
            <w:tcW w:w="1762" w:type="dxa"/>
          </w:tcPr>
          <w:p w14:paraId="4A503812" w14:textId="77777777" w:rsidR="005B5B59" w:rsidRPr="007C6209" w:rsidRDefault="005B5B59">
            <w:pPr>
              <w:rPr>
                <w:rFonts w:ascii="Roboto" w:hAnsi="Roboto"/>
              </w:rPr>
            </w:pPr>
          </w:p>
        </w:tc>
      </w:tr>
      <w:tr w:rsidR="005B5B59" w:rsidRPr="007C6209" w14:paraId="511DDE39" w14:textId="77777777" w:rsidTr="005B5B59">
        <w:trPr>
          <w:cantSplit/>
        </w:trPr>
        <w:tc>
          <w:tcPr>
            <w:tcW w:w="5949" w:type="dxa"/>
          </w:tcPr>
          <w:p w14:paraId="1BD40CC5" w14:textId="77777777" w:rsidR="005B5B59" w:rsidRPr="007C6209" w:rsidRDefault="005B5B59">
            <w:pPr>
              <w:rPr>
                <w:rFonts w:ascii="Roboto" w:hAnsi="Roboto"/>
              </w:rPr>
            </w:pPr>
          </w:p>
          <w:p w14:paraId="30FAAD2C" w14:textId="77777777" w:rsidR="005B5B59" w:rsidRPr="007C6209" w:rsidRDefault="005B5B59">
            <w:pPr>
              <w:rPr>
                <w:rFonts w:ascii="Roboto" w:hAnsi="Roboto"/>
              </w:rPr>
            </w:pPr>
          </w:p>
          <w:p w14:paraId="1BD24608" w14:textId="77777777" w:rsidR="005B5B59" w:rsidRPr="007C6209" w:rsidRDefault="005B5B59">
            <w:pPr>
              <w:rPr>
                <w:rFonts w:ascii="Roboto" w:hAnsi="Roboto"/>
              </w:rPr>
            </w:pPr>
          </w:p>
          <w:p w14:paraId="6CD55A99" w14:textId="77777777" w:rsidR="005B5B59" w:rsidRPr="007C6209" w:rsidRDefault="005B5B59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50019A8A" w14:textId="77777777" w:rsidR="005B5B59" w:rsidRPr="007C6209" w:rsidRDefault="005B5B59">
            <w:pPr>
              <w:rPr>
                <w:rFonts w:ascii="Roboto" w:hAnsi="Roboto"/>
              </w:rPr>
            </w:pPr>
          </w:p>
        </w:tc>
        <w:tc>
          <w:tcPr>
            <w:tcW w:w="4820" w:type="dxa"/>
          </w:tcPr>
          <w:p w14:paraId="68927CD1" w14:textId="77777777" w:rsidR="005B5B59" w:rsidRPr="007C6209" w:rsidRDefault="005B5B59">
            <w:pPr>
              <w:rPr>
                <w:rFonts w:ascii="Roboto" w:hAnsi="Roboto"/>
              </w:rPr>
            </w:pPr>
          </w:p>
        </w:tc>
        <w:tc>
          <w:tcPr>
            <w:tcW w:w="1762" w:type="dxa"/>
          </w:tcPr>
          <w:p w14:paraId="56CB5237" w14:textId="77777777" w:rsidR="005B5B59" w:rsidRPr="007C6209" w:rsidRDefault="005B5B59">
            <w:pPr>
              <w:rPr>
                <w:rFonts w:ascii="Roboto" w:hAnsi="Roboto"/>
              </w:rPr>
            </w:pPr>
          </w:p>
        </w:tc>
      </w:tr>
      <w:tr w:rsidR="005B5B59" w:rsidRPr="007C6209" w14:paraId="5D05D4A1" w14:textId="77777777" w:rsidTr="005375FE">
        <w:tc>
          <w:tcPr>
            <w:tcW w:w="5949" w:type="dxa"/>
          </w:tcPr>
          <w:p w14:paraId="01E30D2C" w14:textId="77777777" w:rsidR="005B5B59" w:rsidRPr="007C6209" w:rsidRDefault="005B5B59">
            <w:pPr>
              <w:rPr>
                <w:rFonts w:ascii="Roboto" w:hAnsi="Roboto"/>
              </w:rPr>
            </w:pPr>
          </w:p>
          <w:p w14:paraId="7E7D0A00" w14:textId="77777777" w:rsidR="005B5B59" w:rsidRPr="007C6209" w:rsidRDefault="005B5B59">
            <w:pPr>
              <w:rPr>
                <w:rFonts w:ascii="Roboto" w:hAnsi="Roboto"/>
              </w:rPr>
            </w:pPr>
          </w:p>
          <w:p w14:paraId="1DF5AAF9" w14:textId="77777777" w:rsidR="005B5B59" w:rsidRPr="007C6209" w:rsidRDefault="005B5B59">
            <w:pPr>
              <w:rPr>
                <w:rFonts w:ascii="Roboto" w:hAnsi="Roboto"/>
              </w:rPr>
            </w:pPr>
          </w:p>
          <w:p w14:paraId="74ACDE82" w14:textId="77777777" w:rsidR="005B5B59" w:rsidRPr="007C6209" w:rsidRDefault="005B5B59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26E10914" w14:textId="77777777" w:rsidR="005B5B59" w:rsidRPr="007C6209" w:rsidRDefault="005B5B59">
            <w:pPr>
              <w:rPr>
                <w:rFonts w:ascii="Roboto" w:hAnsi="Roboto"/>
              </w:rPr>
            </w:pPr>
          </w:p>
        </w:tc>
        <w:tc>
          <w:tcPr>
            <w:tcW w:w="4820" w:type="dxa"/>
          </w:tcPr>
          <w:p w14:paraId="222614D1" w14:textId="77777777" w:rsidR="005B5B59" w:rsidRPr="007C6209" w:rsidRDefault="005B5B59">
            <w:pPr>
              <w:rPr>
                <w:rFonts w:ascii="Roboto" w:hAnsi="Roboto"/>
              </w:rPr>
            </w:pPr>
          </w:p>
        </w:tc>
        <w:tc>
          <w:tcPr>
            <w:tcW w:w="1762" w:type="dxa"/>
          </w:tcPr>
          <w:p w14:paraId="29F95385" w14:textId="77777777" w:rsidR="005B5B59" w:rsidRPr="007C6209" w:rsidRDefault="005B5B59">
            <w:pPr>
              <w:rPr>
                <w:rFonts w:ascii="Roboto" w:hAnsi="Roboto"/>
              </w:rPr>
            </w:pPr>
          </w:p>
        </w:tc>
      </w:tr>
      <w:tr w:rsidR="005B5B59" w:rsidRPr="007C6209" w14:paraId="4A46B6C2" w14:textId="77777777" w:rsidTr="005375FE">
        <w:tc>
          <w:tcPr>
            <w:tcW w:w="5949" w:type="dxa"/>
          </w:tcPr>
          <w:p w14:paraId="43BB10FC" w14:textId="77777777" w:rsidR="005B5B59" w:rsidRPr="007C6209" w:rsidRDefault="005B5B59">
            <w:pPr>
              <w:rPr>
                <w:rFonts w:ascii="Roboto" w:hAnsi="Roboto"/>
              </w:rPr>
            </w:pPr>
          </w:p>
          <w:p w14:paraId="7A876DFB" w14:textId="77777777" w:rsidR="005B5B59" w:rsidRPr="007C6209" w:rsidRDefault="005B5B59">
            <w:pPr>
              <w:rPr>
                <w:rFonts w:ascii="Roboto" w:hAnsi="Roboto"/>
              </w:rPr>
            </w:pPr>
          </w:p>
          <w:p w14:paraId="38933F9A" w14:textId="77777777" w:rsidR="005B5B59" w:rsidRPr="007C6209" w:rsidRDefault="005B5B59">
            <w:pPr>
              <w:rPr>
                <w:rFonts w:ascii="Roboto" w:hAnsi="Roboto"/>
              </w:rPr>
            </w:pPr>
          </w:p>
          <w:p w14:paraId="03FBD5E2" w14:textId="77777777" w:rsidR="005B5B59" w:rsidRPr="007C6209" w:rsidRDefault="005B5B59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6F48F7E5" w14:textId="77777777" w:rsidR="005B5B59" w:rsidRPr="007C6209" w:rsidRDefault="005B5B59">
            <w:pPr>
              <w:rPr>
                <w:rFonts w:ascii="Roboto" w:hAnsi="Roboto"/>
              </w:rPr>
            </w:pPr>
          </w:p>
        </w:tc>
        <w:tc>
          <w:tcPr>
            <w:tcW w:w="4820" w:type="dxa"/>
          </w:tcPr>
          <w:p w14:paraId="5D5B0041" w14:textId="77777777" w:rsidR="005B5B59" w:rsidRPr="007C6209" w:rsidRDefault="005B5B59">
            <w:pPr>
              <w:rPr>
                <w:rFonts w:ascii="Roboto" w:hAnsi="Roboto"/>
              </w:rPr>
            </w:pPr>
          </w:p>
        </w:tc>
        <w:tc>
          <w:tcPr>
            <w:tcW w:w="1762" w:type="dxa"/>
          </w:tcPr>
          <w:p w14:paraId="0725A565" w14:textId="77777777" w:rsidR="005B5B59" w:rsidRPr="007C6209" w:rsidRDefault="005B5B59">
            <w:pPr>
              <w:rPr>
                <w:rFonts w:ascii="Roboto" w:hAnsi="Roboto"/>
              </w:rPr>
            </w:pPr>
          </w:p>
        </w:tc>
      </w:tr>
      <w:tr w:rsidR="005B5B59" w:rsidRPr="007C6209" w14:paraId="6FEAF6EF" w14:textId="77777777" w:rsidTr="005375FE">
        <w:tc>
          <w:tcPr>
            <w:tcW w:w="5949" w:type="dxa"/>
          </w:tcPr>
          <w:p w14:paraId="15DE0A9E" w14:textId="77777777" w:rsidR="005B5B59" w:rsidRPr="007C6209" w:rsidRDefault="005B5B59">
            <w:pPr>
              <w:rPr>
                <w:rFonts w:ascii="Roboto" w:hAnsi="Roboto"/>
              </w:rPr>
            </w:pPr>
          </w:p>
          <w:p w14:paraId="024A1696" w14:textId="77777777" w:rsidR="005B5B59" w:rsidRPr="007C6209" w:rsidRDefault="005B5B59">
            <w:pPr>
              <w:rPr>
                <w:rFonts w:ascii="Roboto" w:hAnsi="Roboto"/>
              </w:rPr>
            </w:pPr>
          </w:p>
          <w:p w14:paraId="6F511B08" w14:textId="77777777" w:rsidR="005B5B59" w:rsidRPr="007C6209" w:rsidRDefault="005B5B59">
            <w:pPr>
              <w:rPr>
                <w:rFonts w:ascii="Roboto" w:hAnsi="Roboto"/>
              </w:rPr>
            </w:pPr>
          </w:p>
          <w:p w14:paraId="1586F800" w14:textId="77777777" w:rsidR="005B5B59" w:rsidRPr="007C6209" w:rsidRDefault="005B5B59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75E4C661" w14:textId="77777777" w:rsidR="005B5B59" w:rsidRPr="007C6209" w:rsidRDefault="005B5B59">
            <w:pPr>
              <w:rPr>
                <w:rFonts w:ascii="Roboto" w:hAnsi="Roboto"/>
              </w:rPr>
            </w:pPr>
          </w:p>
        </w:tc>
        <w:tc>
          <w:tcPr>
            <w:tcW w:w="4820" w:type="dxa"/>
          </w:tcPr>
          <w:p w14:paraId="649B61C9" w14:textId="77777777" w:rsidR="005B5B59" w:rsidRPr="007C6209" w:rsidRDefault="005B5B59">
            <w:pPr>
              <w:rPr>
                <w:rFonts w:ascii="Roboto" w:hAnsi="Roboto"/>
              </w:rPr>
            </w:pPr>
          </w:p>
        </w:tc>
        <w:tc>
          <w:tcPr>
            <w:tcW w:w="1762" w:type="dxa"/>
          </w:tcPr>
          <w:p w14:paraId="38034140" w14:textId="77777777" w:rsidR="005B5B59" w:rsidRPr="007C6209" w:rsidRDefault="005B5B59">
            <w:pPr>
              <w:rPr>
                <w:rFonts w:ascii="Roboto" w:hAnsi="Roboto"/>
              </w:rPr>
            </w:pPr>
          </w:p>
        </w:tc>
      </w:tr>
      <w:tr w:rsidR="005B5B59" w:rsidRPr="007C6209" w14:paraId="43413D4C" w14:textId="77777777" w:rsidTr="005375FE">
        <w:tc>
          <w:tcPr>
            <w:tcW w:w="5949" w:type="dxa"/>
          </w:tcPr>
          <w:p w14:paraId="241021FE" w14:textId="77777777" w:rsidR="005B5B59" w:rsidRPr="007C6209" w:rsidRDefault="005B5B59">
            <w:pPr>
              <w:rPr>
                <w:rFonts w:ascii="Roboto" w:hAnsi="Roboto"/>
              </w:rPr>
            </w:pPr>
          </w:p>
          <w:p w14:paraId="19F4C7CC" w14:textId="77777777" w:rsidR="005B5B59" w:rsidRPr="007C6209" w:rsidRDefault="005B5B59">
            <w:pPr>
              <w:rPr>
                <w:rFonts w:ascii="Roboto" w:hAnsi="Roboto"/>
              </w:rPr>
            </w:pPr>
          </w:p>
          <w:p w14:paraId="5EA18B43" w14:textId="77777777" w:rsidR="005B5B59" w:rsidRPr="007C6209" w:rsidRDefault="005B5B59">
            <w:pPr>
              <w:rPr>
                <w:rFonts w:ascii="Roboto" w:hAnsi="Roboto"/>
              </w:rPr>
            </w:pPr>
          </w:p>
          <w:p w14:paraId="76688558" w14:textId="77777777" w:rsidR="005B5B59" w:rsidRPr="007C6209" w:rsidRDefault="005B5B59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22D0726A" w14:textId="77777777" w:rsidR="005B5B59" w:rsidRPr="007C6209" w:rsidRDefault="005B5B59">
            <w:pPr>
              <w:rPr>
                <w:rFonts w:ascii="Roboto" w:hAnsi="Roboto"/>
              </w:rPr>
            </w:pPr>
          </w:p>
        </w:tc>
        <w:tc>
          <w:tcPr>
            <w:tcW w:w="4820" w:type="dxa"/>
          </w:tcPr>
          <w:p w14:paraId="31C20049" w14:textId="77777777" w:rsidR="005B5B59" w:rsidRPr="007C6209" w:rsidRDefault="005B5B59">
            <w:pPr>
              <w:rPr>
                <w:rFonts w:ascii="Roboto" w:hAnsi="Roboto"/>
              </w:rPr>
            </w:pPr>
          </w:p>
        </w:tc>
        <w:tc>
          <w:tcPr>
            <w:tcW w:w="1762" w:type="dxa"/>
          </w:tcPr>
          <w:p w14:paraId="7A91B7B3" w14:textId="77777777" w:rsidR="005B5B59" w:rsidRPr="007C6209" w:rsidRDefault="005B5B59">
            <w:pPr>
              <w:rPr>
                <w:rFonts w:ascii="Roboto" w:hAnsi="Roboto"/>
              </w:rPr>
            </w:pPr>
          </w:p>
        </w:tc>
      </w:tr>
      <w:tr w:rsidR="005B5B59" w:rsidRPr="007C6209" w14:paraId="7B472E8C" w14:textId="77777777" w:rsidTr="005375FE">
        <w:tc>
          <w:tcPr>
            <w:tcW w:w="5949" w:type="dxa"/>
          </w:tcPr>
          <w:p w14:paraId="38D95C69" w14:textId="77777777" w:rsidR="005B5B59" w:rsidRPr="007C6209" w:rsidRDefault="005B5B59">
            <w:pPr>
              <w:rPr>
                <w:rFonts w:ascii="Roboto" w:hAnsi="Roboto"/>
              </w:rPr>
            </w:pPr>
          </w:p>
          <w:p w14:paraId="05BAECC8" w14:textId="77777777" w:rsidR="005B5B59" w:rsidRPr="007C6209" w:rsidRDefault="005B5B59">
            <w:pPr>
              <w:rPr>
                <w:rFonts w:ascii="Roboto" w:hAnsi="Roboto"/>
              </w:rPr>
            </w:pPr>
          </w:p>
          <w:p w14:paraId="6F1A76D1" w14:textId="77777777" w:rsidR="005B5B59" w:rsidRPr="007C6209" w:rsidRDefault="005B5B59">
            <w:pPr>
              <w:rPr>
                <w:rFonts w:ascii="Roboto" w:hAnsi="Roboto"/>
              </w:rPr>
            </w:pPr>
          </w:p>
          <w:p w14:paraId="654D18AC" w14:textId="77777777" w:rsidR="005B5B59" w:rsidRPr="007C6209" w:rsidRDefault="005B5B59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59B87C4A" w14:textId="77777777" w:rsidR="005B5B59" w:rsidRPr="007C6209" w:rsidRDefault="005B5B59">
            <w:pPr>
              <w:rPr>
                <w:rFonts w:ascii="Roboto" w:hAnsi="Roboto"/>
              </w:rPr>
            </w:pPr>
          </w:p>
        </w:tc>
        <w:tc>
          <w:tcPr>
            <w:tcW w:w="4820" w:type="dxa"/>
          </w:tcPr>
          <w:p w14:paraId="1584FBC0" w14:textId="77777777" w:rsidR="005B5B59" w:rsidRPr="007C6209" w:rsidRDefault="005B5B59">
            <w:pPr>
              <w:rPr>
                <w:rFonts w:ascii="Roboto" w:hAnsi="Roboto"/>
              </w:rPr>
            </w:pPr>
          </w:p>
        </w:tc>
        <w:tc>
          <w:tcPr>
            <w:tcW w:w="1762" w:type="dxa"/>
          </w:tcPr>
          <w:p w14:paraId="29BAB890" w14:textId="77777777" w:rsidR="005B5B59" w:rsidRPr="007C6209" w:rsidRDefault="005B5B59">
            <w:pPr>
              <w:rPr>
                <w:rFonts w:ascii="Roboto" w:hAnsi="Roboto"/>
              </w:rPr>
            </w:pPr>
          </w:p>
        </w:tc>
      </w:tr>
    </w:tbl>
    <w:p w14:paraId="74D1A093" w14:textId="77777777" w:rsidR="007C5E16" w:rsidRPr="007C6209" w:rsidRDefault="007C5E16">
      <w:pPr>
        <w:rPr>
          <w:rFonts w:ascii="Roboto" w:hAnsi="Roboto"/>
        </w:rPr>
      </w:pPr>
    </w:p>
    <w:sectPr w:rsidR="007C5E16" w:rsidRPr="007C6209" w:rsidSect="008A4530"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2E3C1" w14:textId="77777777" w:rsidR="0014187A" w:rsidRDefault="0014187A" w:rsidP="007C5E16">
      <w:pPr>
        <w:spacing w:after="0" w:line="240" w:lineRule="auto"/>
      </w:pPr>
      <w:r>
        <w:separator/>
      </w:r>
    </w:p>
  </w:endnote>
  <w:endnote w:type="continuationSeparator" w:id="0">
    <w:p w14:paraId="38DC1667" w14:textId="77777777" w:rsidR="0014187A" w:rsidRDefault="0014187A" w:rsidP="007C5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09F85" w14:textId="77777777" w:rsidR="005B5B59" w:rsidRPr="007C6209" w:rsidRDefault="005B5B59">
    <w:pPr>
      <w:pStyle w:val="Footer"/>
      <w:rPr>
        <w:rFonts w:ascii="Roboto" w:hAnsi="Roboto"/>
        <w:b/>
      </w:rPr>
    </w:pPr>
    <w:r w:rsidRPr="007C6209">
      <w:rPr>
        <w:rFonts w:ascii="Roboto" w:hAnsi="Roboto"/>
        <w:b/>
      </w:rPr>
      <w:t>Key</w: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649"/>
      <w:gridCol w:w="4649"/>
      <w:gridCol w:w="4650"/>
    </w:tblGrid>
    <w:tr w:rsidR="005B5B59" w:rsidRPr="007C6209" w14:paraId="29DD240A" w14:textId="77777777" w:rsidTr="005B5B59">
      <w:tc>
        <w:tcPr>
          <w:tcW w:w="4649" w:type="dxa"/>
        </w:tcPr>
        <w:p w14:paraId="0AA0374C" w14:textId="4725713F" w:rsidR="005B5B59" w:rsidRPr="007C6209" w:rsidRDefault="005B5B59" w:rsidP="005B5B59">
          <w:pPr>
            <w:pStyle w:val="Footer"/>
            <w:rPr>
              <w:rFonts w:ascii="Roboto" w:hAnsi="Roboto"/>
              <w:sz w:val="20"/>
              <w:szCs w:val="20"/>
            </w:rPr>
          </w:pPr>
          <w:r w:rsidRPr="007C6209">
            <w:rPr>
              <w:rFonts w:ascii="Roboto" w:hAnsi="Roboto"/>
              <w:sz w:val="20"/>
              <w:szCs w:val="20"/>
            </w:rPr>
            <w:t xml:space="preserve">High = Unacceptably High Risk </w:t>
          </w:r>
          <w:r w:rsidR="007C6209">
            <w:rPr>
              <w:rFonts w:ascii="Roboto" w:hAnsi="Roboto"/>
              <w:sz w:val="20"/>
              <w:szCs w:val="20"/>
            </w:rPr>
            <w:t>-</w:t>
          </w:r>
          <w:r w:rsidRPr="007C6209">
            <w:rPr>
              <w:rFonts w:ascii="Roboto" w:hAnsi="Roboto"/>
              <w:sz w:val="20"/>
              <w:szCs w:val="20"/>
            </w:rPr>
            <w:t xml:space="preserve"> Further control needed</w:t>
          </w:r>
        </w:p>
        <w:p w14:paraId="3F761D2D" w14:textId="77777777" w:rsidR="005B5B59" w:rsidRPr="007C6209" w:rsidRDefault="005B5B59">
          <w:pPr>
            <w:pStyle w:val="Footer"/>
            <w:rPr>
              <w:rFonts w:ascii="Roboto" w:hAnsi="Roboto"/>
              <w:sz w:val="20"/>
              <w:szCs w:val="20"/>
            </w:rPr>
          </w:pPr>
        </w:p>
      </w:tc>
      <w:tc>
        <w:tcPr>
          <w:tcW w:w="4649" w:type="dxa"/>
        </w:tcPr>
        <w:p w14:paraId="314A1486" w14:textId="13D08C8F" w:rsidR="005B5B59" w:rsidRPr="007C6209" w:rsidRDefault="005B5B59">
          <w:pPr>
            <w:pStyle w:val="Footer"/>
            <w:rPr>
              <w:rFonts w:ascii="Roboto" w:hAnsi="Roboto"/>
              <w:sz w:val="20"/>
              <w:szCs w:val="20"/>
            </w:rPr>
          </w:pPr>
          <w:r w:rsidRPr="007C6209">
            <w:rPr>
              <w:rFonts w:ascii="Roboto" w:hAnsi="Roboto"/>
              <w:sz w:val="20"/>
              <w:szCs w:val="20"/>
            </w:rPr>
            <w:t xml:space="preserve">Medium = Moderate Risk </w:t>
          </w:r>
          <w:r w:rsidR="007C6209">
            <w:rPr>
              <w:rFonts w:ascii="Roboto" w:hAnsi="Roboto"/>
              <w:sz w:val="20"/>
              <w:szCs w:val="20"/>
            </w:rPr>
            <w:t>-</w:t>
          </w:r>
          <w:r w:rsidRPr="007C6209">
            <w:rPr>
              <w:rFonts w:ascii="Roboto" w:hAnsi="Roboto"/>
              <w:sz w:val="20"/>
              <w:szCs w:val="20"/>
            </w:rPr>
            <w:t xml:space="preserve"> Reduce risk further if practical</w:t>
          </w:r>
        </w:p>
      </w:tc>
      <w:tc>
        <w:tcPr>
          <w:tcW w:w="4650" w:type="dxa"/>
        </w:tcPr>
        <w:p w14:paraId="020235F8" w14:textId="055D1AEB" w:rsidR="005B5B59" w:rsidRPr="007C6209" w:rsidRDefault="005B5B59">
          <w:pPr>
            <w:pStyle w:val="Footer"/>
            <w:rPr>
              <w:rFonts w:ascii="Roboto" w:hAnsi="Roboto"/>
              <w:sz w:val="20"/>
              <w:szCs w:val="20"/>
            </w:rPr>
          </w:pPr>
          <w:r w:rsidRPr="007C6209">
            <w:rPr>
              <w:rFonts w:ascii="Roboto" w:hAnsi="Roboto"/>
              <w:sz w:val="20"/>
              <w:szCs w:val="20"/>
            </w:rPr>
            <w:t xml:space="preserve">Low = Acceptable Risk </w:t>
          </w:r>
          <w:r w:rsidR="007C6209">
            <w:rPr>
              <w:rFonts w:ascii="Roboto" w:hAnsi="Roboto"/>
              <w:sz w:val="20"/>
              <w:szCs w:val="20"/>
            </w:rPr>
            <w:t>-</w:t>
          </w:r>
          <w:r w:rsidRPr="007C6209">
            <w:rPr>
              <w:rFonts w:ascii="Roboto" w:hAnsi="Roboto"/>
              <w:sz w:val="20"/>
              <w:szCs w:val="20"/>
            </w:rPr>
            <w:t xml:space="preserve"> No further controls needed</w:t>
          </w:r>
        </w:p>
      </w:tc>
    </w:tr>
  </w:tbl>
  <w:p w14:paraId="23BC6F46" w14:textId="77777777" w:rsidR="005B5B59" w:rsidRDefault="005B5B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B18E6" w14:textId="77777777" w:rsidR="0014187A" w:rsidRDefault="0014187A" w:rsidP="007C5E16">
      <w:pPr>
        <w:spacing w:after="0" w:line="240" w:lineRule="auto"/>
      </w:pPr>
      <w:r>
        <w:separator/>
      </w:r>
    </w:p>
  </w:footnote>
  <w:footnote w:type="continuationSeparator" w:id="0">
    <w:p w14:paraId="5671D5C2" w14:textId="77777777" w:rsidR="0014187A" w:rsidRDefault="0014187A" w:rsidP="007C5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80680" w14:textId="784BC5FF" w:rsidR="005375FE" w:rsidRDefault="00EA2853" w:rsidP="005375FE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A794C4E" wp14:editId="562CE7BE">
              <wp:simplePos x="0" y="0"/>
              <wp:positionH relativeFrom="column">
                <wp:posOffset>2362200</wp:posOffset>
              </wp:positionH>
              <wp:positionV relativeFrom="paragraph">
                <wp:posOffset>-384810</wp:posOffset>
              </wp:positionV>
              <wp:extent cx="4951730" cy="857250"/>
              <wp:effectExtent l="0" t="0" r="127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1730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A5CC9A" w14:textId="42C0D70B" w:rsidR="00724217" w:rsidRPr="006B7867" w:rsidRDefault="00724217" w:rsidP="00724217">
                          <w:pPr>
                            <w:contextualSpacing/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6B7867">
                            <w:rPr>
                              <w:rFonts w:ascii="Roboto" w:hAnsi="Roboto"/>
                            </w:rPr>
                            <w:t>Please complete and return by</w:t>
                          </w:r>
                          <w:r>
                            <w:rPr>
                              <w:rFonts w:ascii="Roboto" w:hAnsi="Roboto"/>
                            </w:rPr>
                            <w:t xml:space="preserve"> </w:t>
                          </w:r>
                          <w:r w:rsidR="006E066A">
                            <w:rPr>
                              <w:rFonts w:ascii="Roboto" w:hAnsi="Roboto"/>
                              <w:b/>
                              <w:bCs/>
                              <w:color w:val="FF0000"/>
                            </w:rPr>
                            <w:t>Monday</w:t>
                          </w:r>
                          <w:r w:rsidR="001B2AE6">
                            <w:rPr>
                              <w:rFonts w:ascii="Roboto" w:hAnsi="Roboto"/>
                              <w:b/>
                              <w:bCs/>
                              <w:color w:val="FF0000"/>
                            </w:rPr>
                            <w:t>, 27</w:t>
                          </w:r>
                          <w:r w:rsidR="001B2AE6" w:rsidRPr="001B2AE6">
                            <w:rPr>
                              <w:rFonts w:ascii="Roboto" w:hAnsi="Roboto"/>
                              <w:b/>
                              <w:bCs/>
                              <w:color w:val="FF0000"/>
                              <w:vertAlign w:val="superscript"/>
                            </w:rPr>
                            <w:t>th</w:t>
                          </w:r>
                          <w:r w:rsidR="001B2AE6">
                            <w:rPr>
                              <w:rFonts w:ascii="Roboto" w:hAnsi="Roboto"/>
                              <w:b/>
                              <w:bCs/>
                              <w:color w:val="FF0000"/>
                            </w:rPr>
                            <w:t xml:space="preserve"> April </w:t>
                          </w:r>
                          <w:r w:rsidRPr="006B7867">
                            <w:rPr>
                              <w:rFonts w:ascii="Roboto" w:hAnsi="Roboto"/>
                            </w:rPr>
                            <w:t>to Essential Events</w:t>
                          </w:r>
                        </w:p>
                        <w:p w14:paraId="16A72A88" w14:textId="77777777" w:rsidR="00724217" w:rsidRPr="006B7867" w:rsidRDefault="00724217" w:rsidP="00724217">
                          <w:pPr>
                            <w:contextualSpacing/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6B7867">
                            <w:rPr>
                              <w:rFonts w:ascii="Roboto" w:hAnsi="Roboto"/>
                            </w:rPr>
                            <w:t xml:space="preserve">Email: </w:t>
                          </w:r>
                          <w:hyperlink r:id="rId1" w:history="1">
                            <w:r w:rsidRPr="006B7867">
                              <w:rPr>
                                <w:rStyle w:val="Hyperlink"/>
                                <w:rFonts w:ascii="Roboto" w:hAnsi="Roboto"/>
                              </w:rPr>
                              <w:t>lhanstock@essentialevents.co.uk</w:t>
                            </w:r>
                          </w:hyperlink>
                        </w:p>
                        <w:p w14:paraId="4A7342E0" w14:textId="19D2CF0D" w:rsidR="00724217" w:rsidRPr="00724217" w:rsidRDefault="00724217" w:rsidP="00724217">
                          <w:pPr>
                            <w:contextualSpacing/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6B7867">
                            <w:rPr>
                              <w:rFonts w:ascii="Roboto" w:hAnsi="Roboto"/>
                            </w:rPr>
                            <w:t>Telephone: +44 1926 470 100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794C4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6pt;margin-top:-30.3pt;width:389.9pt;height:6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" stroked="f">
              <v:textbox>
                <w:txbxContent>
                  <w:p w14:paraId="7FA5CC9A" w14:textId="42C0D70B" w:rsidR="00724217" w:rsidRPr="006B7867" w:rsidRDefault="00724217" w:rsidP="00724217">
                    <w:pPr>
                      <w:contextualSpacing/>
                      <w:jc w:val="center"/>
                      <w:rPr>
                        <w:rFonts w:ascii="Roboto" w:hAnsi="Roboto"/>
                      </w:rPr>
                    </w:pPr>
                    <w:r w:rsidRPr="006B7867">
                      <w:rPr>
                        <w:rFonts w:ascii="Roboto" w:hAnsi="Roboto"/>
                      </w:rPr>
                      <w:t>Please complete and return by</w:t>
                    </w:r>
                    <w:r>
                      <w:rPr>
                        <w:rFonts w:ascii="Roboto" w:hAnsi="Roboto"/>
                      </w:rPr>
                      <w:t xml:space="preserve"> </w:t>
                    </w:r>
                    <w:r w:rsidR="006E066A">
                      <w:rPr>
                        <w:rFonts w:ascii="Roboto" w:hAnsi="Roboto"/>
                        <w:b/>
                        <w:bCs/>
                        <w:color w:val="FF0000"/>
                      </w:rPr>
                      <w:t>Monday</w:t>
                    </w:r>
                    <w:r w:rsidR="001B2AE6">
                      <w:rPr>
                        <w:rFonts w:ascii="Roboto" w:hAnsi="Roboto"/>
                        <w:b/>
                        <w:bCs/>
                        <w:color w:val="FF0000"/>
                      </w:rPr>
                      <w:t>, 27</w:t>
                    </w:r>
                    <w:r w:rsidR="001B2AE6" w:rsidRPr="001B2AE6">
                      <w:rPr>
                        <w:rFonts w:ascii="Roboto" w:hAnsi="Roboto"/>
                        <w:b/>
                        <w:bCs/>
                        <w:color w:val="FF0000"/>
                        <w:vertAlign w:val="superscript"/>
                      </w:rPr>
                      <w:t>th</w:t>
                    </w:r>
                    <w:r w:rsidR="001B2AE6">
                      <w:rPr>
                        <w:rFonts w:ascii="Roboto" w:hAnsi="Roboto"/>
                        <w:b/>
                        <w:bCs/>
                        <w:color w:val="FF0000"/>
                      </w:rPr>
                      <w:t xml:space="preserve"> April </w:t>
                    </w:r>
                    <w:r w:rsidRPr="006B7867">
                      <w:rPr>
                        <w:rFonts w:ascii="Roboto" w:hAnsi="Roboto"/>
                      </w:rPr>
                      <w:t>to Essential Events</w:t>
                    </w:r>
                  </w:p>
                  <w:p w14:paraId="16A72A88" w14:textId="77777777" w:rsidR="00724217" w:rsidRPr="006B7867" w:rsidRDefault="00724217" w:rsidP="00724217">
                    <w:pPr>
                      <w:contextualSpacing/>
                      <w:jc w:val="center"/>
                      <w:rPr>
                        <w:rFonts w:ascii="Roboto" w:hAnsi="Roboto"/>
                      </w:rPr>
                    </w:pPr>
                    <w:r w:rsidRPr="006B7867">
                      <w:rPr>
                        <w:rFonts w:ascii="Roboto" w:hAnsi="Roboto"/>
                      </w:rPr>
                      <w:t xml:space="preserve">Email: </w:t>
                    </w:r>
                    <w:hyperlink r:id="rId2" w:history="1">
                      <w:r w:rsidRPr="006B7867">
                        <w:rPr>
                          <w:rStyle w:val="Hyperlink"/>
                          <w:rFonts w:ascii="Roboto" w:hAnsi="Roboto"/>
                        </w:rPr>
                        <w:t>lhanstock@essentialevents.co.uk</w:t>
                      </w:r>
                    </w:hyperlink>
                  </w:p>
                  <w:p w14:paraId="4A7342E0" w14:textId="19D2CF0D" w:rsidR="00724217" w:rsidRPr="00724217" w:rsidRDefault="00724217" w:rsidP="00724217">
                    <w:pPr>
                      <w:contextualSpacing/>
                      <w:jc w:val="center"/>
                      <w:rPr>
                        <w:rFonts w:ascii="Roboto" w:hAnsi="Roboto"/>
                      </w:rPr>
                    </w:pPr>
                    <w:r w:rsidRPr="006B7867">
                      <w:rPr>
                        <w:rFonts w:ascii="Roboto" w:hAnsi="Roboto"/>
                      </w:rPr>
                      <w:t>Telephone: +44 1926 470 100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B2AE6">
      <w:rPr>
        <w:noProof/>
      </w:rPr>
      <w:drawing>
        <wp:anchor distT="0" distB="0" distL="114300" distR="114300" simplePos="0" relativeHeight="251658240" behindDoc="0" locked="0" layoutInCell="1" allowOverlap="1" wp14:anchorId="2103F501" wp14:editId="37EBEB8F">
          <wp:simplePos x="0" y="0"/>
          <wp:positionH relativeFrom="margin">
            <wp:posOffset>200025</wp:posOffset>
          </wp:positionH>
          <wp:positionV relativeFrom="paragraph">
            <wp:posOffset>-320675</wp:posOffset>
          </wp:positionV>
          <wp:extent cx="1533525" cy="599440"/>
          <wp:effectExtent l="0" t="0" r="9525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0E79">
      <w:rPr>
        <w:noProof/>
      </w:rPr>
      <w:drawing>
        <wp:anchor distT="0" distB="0" distL="114300" distR="114300" simplePos="0" relativeHeight="251659264" behindDoc="0" locked="0" layoutInCell="1" allowOverlap="1" wp14:anchorId="3D6FD112" wp14:editId="3F1C4AD0">
          <wp:simplePos x="0" y="0"/>
          <wp:positionH relativeFrom="column">
            <wp:posOffset>8191500</wp:posOffset>
          </wp:positionH>
          <wp:positionV relativeFrom="paragraph">
            <wp:posOffset>-381000</wp:posOffset>
          </wp:positionV>
          <wp:extent cx="571500" cy="518795"/>
          <wp:effectExtent l="0" t="0" r="0" b="0"/>
          <wp:wrapSquare wrapText="bothSides"/>
          <wp:docPr id="7" name="Picture 7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18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1495E">
      <w:tab/>
    </w:r>
    <w:r w:rsidR="0031495E">
      <w:tab/>
    </w:r>
    <w:r w:rsidR="0031495E">
      <w:tab/>
    </w:r>
    <w:r w:rsidR="0031495E">
      <w:tab/>
    </w:r>
    <w:r w:rsidR="0031495E">
      <w:tab/>
    </w:r>
    <w:r w:rsidR="0031495E">
      <w:tab/>
    </w:r>
    <w:r w:rsidR="0031495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72C2F"/>
    <w:multiLevelType w:val="hybridMultilevel"/>
    <w:tmpl w:val="803C0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8395A"/>
    <w:multiLevelType w:val="hybridMultilevel"/>
    <w:tmpl w:val="D1A2D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710FE1"/>
    <w:multiLevelType w:val="hybridMultilevel"/>
    <w:tmpl w:val="CBECC1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D02CB"/>
    <w:multiLevelType w:val="multilevel"/>
    <w:tmpl w:val="A9D2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8642424">
    <w:abstractNumId w:val="2"/>
  </w:num>
  <w:num w:numId="2" w16cid:durableId="860581680">
    <w:abstractNumId w:val="0"/>
  </w:num>
  <w:num w:numId="3" w16cid:durableId="1048997012">
    <w:abstractNumId w:val="3"/>
  </w:num>
  <w:num w:numId="4" w16cid:durableId="1254701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530"/>
    <w:rsid w:val="000351F0"/>
    <w:rsid w:val="00047C8F"/>
    <w:rsid w:val="000B4A6D"/>
    <w:rsid w:val="000E21D5"/>
    <w:rsid w:val="0012483B"/>
    <w:rsid w:val="0014187A"/>
    <w:rsid w:val="00185468"/>
    <w:rsid w:val="001B2AE6"/>
    <w:rsid w:val="00200EA9"/>
    <w:rsid w:val="00231160"/>
    <w:rsid w:val="002A627A"/>
    <w:rsid w:val="002B19E5"/>
    <w:rsid w:val="00301531"/>
    <w:rsid w:val="0031495E"/>
    <w:rsid w:val="003163C5"/>
    <w:rsid w:val="00316ED0"/>
    <w:rsid w:val="00374487"/>
    <w:rsid w:val="003A4CDC"/>
    <w:rsid w:val="003D200E"/>
    <w:rsid w:val="003E0489"/>
    <w:rsid w:val="0041525C"/>
    <w:rsid w:val="00487D35"/>
    <w:rsid w:val="004D47F2"/>
    <w:rsid w:val="004E4A85"/>
    <w:rsid w:val="004E5481"/>
    <w:rsid w:val="004F3CE0"/>
    <w:rsid w:val="004F6CC2"/>
    <w:rsid w:val="005375FE"/>
    <w:rsid w:val="005B035A"/>
    <w:rsid w:val="005B5B59"/>
    <w:rsid w:val="0062652F"/>
    <w:rsid w:val="00634764"/>
    <w:rsid w:val="006351E6"/>
    <w:rsid w:val="0064040F"/>
    <w:rsid w:val="006454BF"/>
    <w:rsid w:val="0066676C"/>
    <w:rsid w:val="00674CD1"/>
    <w:rsid w:val="006859AB"/>
    <w:rsid w:val="006E066A"/>
    <w:rsid w:val="006F1E77"/>
    <w:rsid w:val="00724217"/>
    <w:rsid w:val="00730E79"/>
    <w:rsid w:val="007653E8"/>
    <w:rsid w:val="007674E7"/>
    <w:rsid w:val="007C5E16"/>
    <w:rsid w:val="007C6209"/>
    <w:rsid w:val="00820D95"/>
    <w:rsid w:val="008A4530"/>
    <w:rsid w:val="008B7141"/>
    <w:rsid w:val="008C3FA9"/>
    <w:rsid w:val="008F69E0"/>
    <w:rsid w:val="00922DE4"/>
    <w:rsid w:val="00983872"/>
    <w:rsid w:val="009B41BF"/>
    <w:rsid w:val="009C3F4A"/>
    <w:rsid w:val="00A825AD"/>
    <w:rsid w:val="00A90EA8"/>
    <w:rsid w:val="00AD58FA"/>
    <w:rsid w:val="00AE32E9"/>
    <w:rsid w:val="00AE76CB"/>
    <w:rsid w:val="00AF1861"/>
    <w:rsid w:val="00B23A3D"/>
    <w:rsid w:val="00BB44CE"/>
    <w:rsid w:val="00CB5959"/>
    <w:rsid w:val="00CC1C84"/>
    <w:rsid w:val="00D21FE6"/>
    <w:rsid w:val="00D26E9E"/>
    <w:rsid w:val="00DD03A9"/>
    <w:rsid w:val="00E42BDC"/>
    <w:rsid w:val="00E7165C"/>
    <w:rsid w:val="00EA0374"/>
    <w:rsid w:val="00EA2853"/>
    <w:rsid w:val="00EC0047"/>
    <w:rsid w:val="00EC4CB5"/>
    <w:rsid w:val="00F526D1"/>
    <w:rsid w:val="00F72D17"/>
    <w:rsid w:val="00FA2169"/>
    <w:rsid w:val="18955169"/>
    <w:rsid w:val="42EE219F"/>
    <w:rsid w:val="4506FDDE"/>
    <w:rsid w:val="69DAE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D491E"/>
  <w15:chartTrackingRefBased/>
  <w15:docId w15:val="{8A6A95B6-9330-409D-BEEB-8C35DE97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3C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E76CB"/>
    <w:pPr>
      <w:spacing w:after="12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rsid w:val="00AE76CB"/>
    <w:rPr>
      <w:rFonts w:eastAsia="Times New Roman" w:cs="Times New Roman"/>
    </w:rPr>
  </w:style>
  <w:style w:type="table" w:styleId="TableGrid">
    <w:name w:val="Table Grid"/>
    <w:basedOn w:val="TableNormal"/>
    <w:uiPriority w:val="39"/>
    <w:rsid w:val="008B7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47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5E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E16"/>
  </w:style>
  <w:style w:type="paragraph" w:styleId="Footer">
    <w:name w:val="footer"/>
    <w:basedOn w:val="Normal"/>
    <w:link w:val="FooterChar"/>
    <w:uiPriority w:val="99"/>
    <w:unhideWhenUsed/>
    <w:rsid w:val="007C5E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E16"/>
  </w:style>
  <w:style w:type="character" w:styleId="Hyperlink">
    <w:name w:val="Hyperlink"/>
    <w:basedOn w:val="DefaultParagraphFont"/>
    <w:uiPriority w:val="99"/>
    <w:unhideWhenUsed/>
    <w:rsid w:val="0072421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23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mailto:lhanstock@essentialevents.co.uk" TargetMode="External"/><Relationship Id="rId1" Type="http://schemas.openxmlformats.org/officeDocument/2006/relationships/hyperlink" Target="mailto:lhanstock@essentialevents.co.uk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D886C92E93064FB088D332F054502D" ma:contentTypeVersion="23" ma:contentTypeDescription="Create a new document." ma:contentTypeScope="" ma:versionID="213c08e1367e7873c9f8f6cbf4a729a9">
  <xsd:schema xmlns:xsd="http://www.w3.org/2001/XMLSchema" xmlns:xs="http://www.w3.org/2001/XMLSchema" xmlns:p="http://schemas.microsoft.com/office/2006/metadata/properties" xmlns:ns1="http://schemas.microsoft.com/sharepoint/v3" xmlns:ns2="5a446794-2c60-4720-af33-76b39e6145da" xmlns:ns3="ff7ad11f-a4b5-4228-9f5e-daf97db62071" targetNamespace="http://schemas.microsoft.com/office/2006/metadata/properties" ma:root="true" ma:fieldsID="65bab63296c5eb9f3c311ebb8ec15fef" ns1:_="" ns2:_="" ns3:_="">
    <xsd:import namespace="http://schemas.microsoft.com/sharepoint/v3"/>
    <xsd:import namespace="5a446794-2c60-4720-af33-76b39e6145da"/>
    <xsd:import namespace="ff7ad11f-a4b5-4228-9f5e-daf97db6207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  <xsd:element ref="ns3:Completed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46794-2c60-4720-af33-76b39e6145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a17835-7d0e-4805-b6b5-c4a793e08095}" ma:internalName="TaxCatchAll" ma:showField="CatchAllData" ma:web="5a446794-2c60-4720-af33-76b39e6145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ad11f-a4b5-4228-9f5e-daf97db62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e37085-d7dd-4a3b-87d7-d7a14f4a68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pleted" ma:index="28" nillable="true" ma:displayName="Completed " ma:default="1" ma:format="Dropdown" ma:internalName="Completed">
      <xsd:simpleType>
        <xsd:restriction base="dms:Boolean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7ad11f-a4b5-4228-9f5e-daf97db62071">
      <Terms xmlns="http://schemas.microsoft.com/office/infopath/2007/PartnerControls"/>
    </lcf76f155ced4ddcb4097134ff3c332f>
    <TaxCatchAll xmlns="5a446794-2c60-4720-af33-76b39e6145da" xsi:nil="true"/>
    <_ip_UnifiedCompliancePolicyUIAction xmlns="http://schemas.microsoft.com/sharepoint/v3" xsi:nil="true"/>
    <_ip_UnifiedCompliancePolicyProperties xmlns="http://schemas.microsoft.com/sharepoint/v3" xsi:nil="true"/>
    <Completed xmlns="ff7ad11f-a4b5-4228-9f5e-daf97db62071">true</Completed>
  </documentManagement>
</p:properties>
</file>

<file path=customXml/itemProps1.xml><?xml version="1.0" encoding="utf-8"?>
<ds:datastoreItem xmlns:ds="http://schemas.openxmlformats.org/officeDocument/2006/customXml" ds:itemID="{BC119CF2-DCC1-4CD9-B6C2-A72C1435727F}"/>
</file>

<file path=customXml/itemProps2.xml><?xml version="1.0" encoding="utf-8"?>
<ds:datastoreItem xmlns:ds="http://schemas.openxmlformats.org/officeDocument/2006/customXml" ds:itemID="{9724CFB1-429D-4443-9DDA-7ACB0626B3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51B62-932C-4BC7-8E22-B70BDBCA3525}">
  <ds:schemaRefs>
    <ds:schemaRef ds:uri="http://schemas.microsoft.com/office/2006/metadata/properties"/>
    <ds:schemaRef ds:uri="http://schemas.microsoft.com/office/infopath/2007/PartnerControls"/>
    <ds:schemaRef ds:uri="ff7ad11f-a4b5-4228-9f5e-daf97db62071"/>
    <ds:schemaRef ds:uri="5a446794-2c60-4720-af33-76b39e6145da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e6072184-7dd2-481f-b843-5d269daf34d5}" enabled="0" method="" siteId="{e6072184-7dd2-481f-b843-5d269daf34d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216</Words>
  <Characters>1186</Characters>
  <Application>Microsoft Office Word</Application>
  <DocSecurity>0</DocSecurity>
  <Lines>197</Lines>
  <Paragraphs>66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Garrett</dc:creator>
  <cp:keywords/>
  <dc:description/>
  <cp:lastModifiedBy>Melissa Da Costa</cp:lastModifiedBy>
  <cp:revision>9</cp:revision>
  <cp:lastPrinted>2018-11-15T14:04:00Z</cp:lastPrinted>
  <dcterms:created xsi:type="dcterms:W3CDTF">2026-02-16T09:16:00Z</dcterms:created>
  <dcterms:modified xsi:type="dcterms:W3CDTF">2026-02-16T09:25:00Z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0x010100F1D886C92E93064FB088D332F054502D</vt:lpwstr>
  </property>
  <property fmtid="{D5CDD505-2E9C-101B-9397-08002B2CF9AE}" pid="3" name="MediaServiceImageTags">
    <vt:lpwstr/>
  </property>
</Properties>
</file>